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CF39" w14:textId="77777777" w:rsidR="00FD4619" w:rsidRPr="00A2529C" w:rsidRDefault="00FD4619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4253E29E" w14:textId="38848EC2" w:rsidR="0051606A" w:rsidRPr="00A2529C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6437CC"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 w:rsidR="0012153F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 w:rsidR="0012153F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7299DA5" w14:textId="77777777" w:rsidR="0051606A" w:rsidRPr="00A2529C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291790B" w14:textId="77777777" w:rsidR="00FD4619" w:rsidRPr="00A2529C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42ED0010" w14:textId="665297B9" w:rsidR="00552887" w:rsidRPr="00A2529C" w:rsidRDefault="00FD4619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992"/>
        <w:gridCol w:w="850"/>
        <w:gridCol w:w="1701"/>
        <w:gridCol w:w="1276"/>
        <w:gridCol w:w="1642"/>
      </w:tblGrid>
      <w:tr w:rsidR="0020660F" w:rsidRPr="00A2529C" w14:paraId="360AF34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2831CB" w14:textId="77777777" w:rsidR="0020660F" w:rsidRPr="00A2529C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12153F" w14:paraId="4C9F5F55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D234C39" w14:textId="77777777" w:rsidR="0043033F" w:rsidRPr="00A2529C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E2FFC5A" w14:textId="77777777" w:rsidR="0043033F" w:rsidRPr="00A2529C" w:rsidRDefault="0043033F" w:rsidP="00DB2197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1F0D3C7" w14:textId="77777777" w:rsidR="0043033F" w:rsidRPr="00A2529C" w:rsidRDefault="0043033F" w:rsidP="00DB2197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EF92CEC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83D12FC" w14:textId="77777777" w:rsidR="0043033F" w:rsidRPr="00A2529C" w:rsidRDefault="0043033F" w:rsidP="00DB2197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A0E0F56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6F1C26" w14:textId="77777777" w:rsidR="0043033F" w:rsidRPr="00A2529C" w:rsidRDefault="0043033F" w:rsidP="00DB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7C9B3" w14:textId="77777777" w:rsidR="0043033F" w:rsidRPr="00A2529C" w:rsidRDefault="0043033F" w:rsidP="00DB2197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1C772" w14:textId="634AC664" w:rsidR="0043033F" w:rsidRPr="00A2529C" w:rsidRDefault="0043033F" w:rsidP="00DB2197">
            <w:pPr>
              <w:spacing w:after="0"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D31F6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ED3E13" w14:textId="77777777" w:rsidR="0043033F" w:rsidRPr="00A2529C" w:rsidRDefault="0043033F" w:rsidP="00DB219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51733AB0" w14:textId="77777777" w:rsidR="0043033F" w:rsidRPr="00A2529C" w:rsidRDefault="0043033F" w:rsidP="00DB2197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A93168" w:rsidRPr="00A2529C" w14:paraId="72B08D49" w14:textId="77777777" w:rsidTr="00004308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8B5CFEC" w14:textId="6304D65C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43B8CECF" w14:textId="01F65AC5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4FF368" w14:textId="23E2A3E2" w:rsidR="00A93168" w:rsidRPr="00A2529C" w:rsidRDefault="00A93168" w:rsidP="00004308">
            <w:pPr>
              <w:spacing w:after="0"/>
              <w:ind w:left="83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0C39D08D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примењује принцип сарадње и међусобног подстицања у заједничком музицирању; </w:t>
            </w:r>
          </w:p>
          <w:p w14:paraId="210256C4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по слуху изводи песму „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Amazing grace“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1C750C0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 химне;</w:t>
            </w:r>
          </w:p>
          <w:p w14:paraId="70D2EF12" w14:textId="023A471C" w:rsidR="00A93168" w:rsidRPr="00A2529C" w:rsidRDefault="00A93168" w:rsidP="00A2529C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неколико светских државних химни.</w:t>
            </w:r>
          </w:p>
        </w:tc>
        <w:tc>
          <w:tcPr>
            <w:tcW w:w="850" w:type="dxa"/>
            <w:shd w:val="clear" w:color="auto" w:fill="auto"/>
          </w:tcPr>
          <w:p w14:paraId="672A7003" w14:textId="77777777" w:rsidR="00A93168" w:rsidRPr="00A2529C" w:rsidRDefault="00A93168" w:rsidP="00A252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62180146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Музиком кроз свет</w:t>
            </w:r>
          </w:p>
          <w:p w14:paraId="4DF5C0A2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(химна)</w:t>
            </w:r>
          </w:p>
        </w:tc>
        <w:tc>
          <w:tcPr>
            <w:tcW w:w="567" w:type="dxa"/>
            <w:shd w:val="clear" w:color="auto" w:fill="auto"/>
          </w:tcPr>
          <w:p w14:paraId="67EBD766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  <w:p w14:paraId="5DB34802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DE5A68" w14:textId="28F75A28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3F0DEB" w14:textId="344A73AB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05A473" w14:textId="2744375F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3828C78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00887877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E821CD0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30981827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5E3652C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FAD38BE" w14:textId="128EB3AA" w:rsidR="00A93168" w:rsidRPr="00A2529C" w:rsidRDefault="00A93168" w:rsidP="00A2529C">
            <w:pPr>
              <w:pStyle w:val="tabela"/>
              <w:spacing w:before="0" w:line="240" w:lineRule="auto"/>
              <w:ind w:left="-108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03669477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ЕНГ, ВН, ИСТ, ГЕО</w:t>
            </w:r>
          </w:p>
          <w:p w14:paraId="115A38A1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4D3B3016" w14:textId="77777777" w:rsidR="00A93168" w:rsidRPr="00A2529C" w:rsidRDefault="00A93168" w:rsidP="00A2529C">
            <w:pPr>
              <w:spacing w:after="0"/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A93168" w:rsidRPr="00A2529C" w14:paraId="5F311969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784A4C65" w14:textId="77777777" w:rsidR="00A93168" w:rsidRPr="00A2529C" w:rsidRDefault="00A93168" w:rsidP="00845BEF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5561B5C0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староградску од народне музике; </w:t>
            </w:r>
          </w:p>
          <w:p w14:paraId="208678B8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изведе песму „Тихо, ноћи“;</w:t>
            </w:r>
          </w:p>
          <w:p w14:paraId="36F46CAC" w14:textId="13402FFC" w:rsidR="0012153F" w:rsidRPr="0012153F" w:rsidRDefault="00A93168" w:rsidP="00A2529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динамичке ознаке у самосталном извођењу.</w:t>
            </w:r>
          </w:p>
        </w:tc>
        <w:tc>
          <w:tcPr>
            <w:tcW w:w="850" w:type="dxa"/>
            <w:shd w:val="clear" w:color="auto" w:fill="auto"/>
          </w:tcPr>
          <w:p w14:paraId="59F9D8BA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0FC3408" w14:textId="77777777" w:rsidR="00A93168" w:rsidRPr="00A2529C" w:rsidRDefault="00A93168" w:rsidP="00263393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Староградска музика</w:t>
            </w:r>
          </w:p>
          <w:p w14:paraId="4664F64A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2A49577D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  <w:p w14:paraId="5AAE31BF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7B75655" w14:textId="7F0CFF9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F77F4EF" w14:textId="30B63A05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7FC70E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6A844653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F8ADA62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E8C196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576531" w14:textId="77777777" w:rsidR="00A93168" w:rsidRPr="00A2529C" w:rsidRDefault="00A93168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5BD1F080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ИСТ, </w:t>
            </w:r>
          </w:p>
        </w:tc>
        <w:tc>
          <w:tcPr>
            <w:tcW w:w="1642" w:type="dxa"/>
            <w:shd w:val="clear" w:color="auto" w:fill="auto"/>
          </w:tcPr>
          <w:p w14:paraId="20044754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A93168" w:rsidRPr="00A2529C" w14:paraId="77E972F2" w14:textId="77777777" w:rsidTr="0012153F">
        <w:trPr>
          <w:cantSplit/>
          <w:trHeight w:val="2211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FBBAAA6" w14:textId="77777777" w:rsidR="000356CA" w:rsidRDefault="00A2529C" w:rsidP="0012153F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="00A9316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02799087" w14:textId="6D8E8CDA" w:rsidR="00A93168" w:rsidRPr="00A2529C" w:rsidRDefault="00A93168" w:rsidP="0012153F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 w:rsidR="000356C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0CAA46D7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7B6C57A2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066AD529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 средства романтизма;</w:t>
            </w:r>
          </w:p>
          <w:p w14:paraId="1200395C" w14:textId="10C69B99" w:rsidR="00A93168" w:rsidRPr="00A2529C" w:rsidRDefault="00A93168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  <w:r w:rsidRPr="00A2529C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DA52B28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7561DE" w14:textId="078F2BB2" w:rsidR="00A93168" w:rsidRPr="00A2529C" w:rsidRDefault="00A93168" w:rsidP="000B35A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Романтизам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(појам, музички облици, прогр</w:t>
            </w:r>
            <w:r w:rsidR="00F013E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 и апсолутна музика)</w:t>
            </w:r>
          </w:p>
        </w:tc>
        <w:tc>
          <w:tcPr>
            <w:tcW w:w="567" w:type="dxa"/>
            <w:shd w:val="clear" w:color="auto" w:fill="auto"/>
          </w:tcPr>
          <w:p w14:paraId="16384E4E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920B2D9" w14:textId="59DC9686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679DE43" w14:textId="7E87822B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C50895B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  <w:p w14:paraId="48B239CE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607431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7566C4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9845F4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647A97E" w14:textId="77777777" w:rsidR="00A93168" w:rsidRPr="00A2529C" w:rsidRDefault="00A93168" w:rsidP="00D6044A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63E0EEE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35CF973B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A93168" w:rsidRPr="00A2529C" w14:paraId="13B473E8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56058ECA" w14:textId="6F0C2370" w:rsidR="00A93168" w:rsidRPr="00A2529C" w:rsidRDefault="00A93168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2E43C46F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 </w:t>
            </w:r>
          </w:p>
          <w:p w14:paraId="78D3A31F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6A25E36E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5FBF6A2B" w14:textId="2E4BE652" w:rsidR="00A93168" w:rsidRPr="00A2529C" w:rsidRDefault="00A93168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наведе најважнија дела композитора раног романтизма.</w:t>
            </w:r>
          </w:p>
        </w:tc>
        <w:tc>
          <w:tcPr>
            <w:tcW w:w="850" w:type="dxa"/>
            <w:shd w:val="clear" w:color="auto" w:fill="auto"/>
          </w:tcPr>
          <w:p w14:paraId="4D58CD03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2BDBA50" w14:textId="77777777" w:rsidR="00A93168" w:rsidRPr="00A2529C" w:rsidRDefault="00A93168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раног романтизама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(Шуман, Шуберт, Менделсон, Паганини)</w:t>
            </w:r>
          </w:p>
        </w:tc>
        <w:tc>
          <w:tcPr>
            <w:tcW w:w="567" w:type="dxa"/>
            <w:shd w:val="clear" w:color="auto" w:fill="auto"/>
          </w:tcPr>
          <w:p w14:paraId="23A1812E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5E58DB1" w14:textId="2F99B69D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27979D2" w14:textId="36FF7CC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94341D0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444077D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42648B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61828DA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E3EC85" w14:textId="77777777" w:rsidR="00A93168" w:rsidRPr="00A2529C" w:rsidRDefault="00A93168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F55C11" w14:textId="77777777" w:rsidR="00A93168" w:rsidRPr="00A2529C" w:rsidRDefault="00A93168" w:rsidP="00D604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D9E964" w14:textId="77777777" w:rsidR="00A93168" w:rsidRPr="00A2529C" w:rsidRDefault="00A93168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3ADB8CC7" w14:textId="1193C229" w:rsidR="00A93168" w:rsidRPr="00A2529C" w:rsidRDefault="00A93168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репознавање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дела, практично</w:t>
            </w:r>
          </w:p>
        </w:tc>
      </w:tr>
    </w:tbl>
    <w:p w14:paraId="042EDB18" w14:textId="77777777" w:rsidR="00845BEF" w:rsidRPr="00A2529C" w:rsidRDefault="00845BEF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C1C0EBC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30A8F28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97DD85" w14:textId="2B6DEC2F" w:rsidR="00FD4619" w:rsidRPr="00A2529C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5631B2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16944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43E041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FF03B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3F599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05D5106" w14:textId="77777777" w:rsidR="00A93168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0CFA8F0" w14:textId="77777777" w:rsidR="00A2529C" w:rsidRDefault="00A2529C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90CE2A" w14:textId="77777777" w:rsidR="00A2529C" w:rsidRPr="00A2529C" w:rsidRDefault="00A2529C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6FA121F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95F8EC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B5F9E83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123770F5" w14:textId="3722C155" w:rsidR="0012153F" w:rsidRPr="00A2529C" w:rsidRDefault="0012153F" w:rsidP="001A2429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3F52B56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F8C7542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A7B37EB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41D35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FF624F" w:rsidRPr="00A2529C" w14:paraId="1C3BD75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F83BECF" w14:textId="77777777" w:rsidR="00FF624F" w:rsidRPr="00A2529C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A93168" w:rsidRPr="0012153F" w14:paraId="35839263" w14:textId="77777777" w:rsidTr="00A93168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791411BB" w14:textId="001F33A5" w:rsidR="00B47B1A" w:rsidRPr="00A2529C" w:rsidRDefault="00B47B1A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445DBD4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FA75D6A" w14:textId="770F31F9" w:rsidR="00B47B1A" w:rsidRPr="00A2529C" w:rsidRDefault="00B47B1A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B76340" w14:textId="341FFCE3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06793DA" w14:textId="7AE08AAC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9FC094" w14:textId="706D92A5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ABB1F4" w14:textId="2701561F" w:rsidR="00B47B1A" w:rsidRPr="00A2529C" w:rsidRDefault="00B47B1A" w:rsidP="00DB21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D6AABD" w14:textId="4F9F825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611157" w14:textId="6CE1C987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E31A09" w14:textId="0B14FCF2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2B6AA689" w14:textId="78A1E7A4" w:rsidR="00B47B1A" w:rsidRPr="00A2529C" w:rsidRDefault="00B47B1A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56CA" w:rsidRPr="00A2529C" w14:paraId="6352E08E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EF7D6BA" w14:textId="77777777" w:rsidR="000356CA" w:rsidRPr="00A2529C" w:rsidRDefault="000356CA" w:rsidP="00004308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4FE4900" w14:textId="64F57FCD" w:rsidR="000356CA" w:rsidRPr="00A2529C" w:rsidRDefault="000356CA" w:rsidP="00004308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435A91" w14:textId="49BE792D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</w:t>
            </w:r>
          </w:p>
          <w:p w14:paraId="14F65727" w14:textId="77777777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497A2AEA" w14:textId="77777777" w:rsidR="000356CA" w:rsidRPr="00A2529C" w:rsidRDefault="000356CA" w:rsidP="005E5F9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6ECD323D" w14:textId="77777777" w:rsidR="000356CA" w:rsidRPr="00A2529C" w:rsidRDefault="000356CA" w:rsidP="005E5F9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најважнија дела Шопена и Листа.</w:t>
            </w:r>
          </w:p>
          <w:p w14:paraId="5B8FF22D" w14:textId="77777777" w:rsidR="000356CA" w:rsidRPr="00A2529C" w:rsidRDefault="000356CA" w:rsidP="005E5F9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3C4AA135" w14:textId="77777777" w:rsidR="000356CA" w:rsidRPr="00A2529C" w:rsidRDefault="000356CA" w:rsidP="00A47BA4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16174792" w14:textId="77777777" w:rsidR="000356CA" w:rsidRPr="00A2529C" w:rsidRDefault="000356CA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и пијанисти романтизма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(Шопен, Лист)</w:t>
            </w:r>
          </w:p>
        </w:tc>
        <w:tc>
          <w:tcPr>
            <w:tcW w:w="567" w:type="dxa"/>
            <w:shd w:val="clear" w:color="auto" w:fill="auto"/>
          </w:tcPr>
          <w:p w14:paraId="1621734C" w14:textId="77777777" w:rsidR="000356CA" w:rsidRPr="00A2529C" w:rsidRDefault="000356CA" w:rsidP="00A47BA4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1C50FA7C" w14:textId="0262ACAC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69A632A6" w14:textId="1E86F5D0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7F1EEB6" w14:textId="3A90F04D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075F7EE2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75935181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FAAC4EA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511302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25310F0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7BD9F87" w14:textId="77777777" w:rsidR="000356CA" w:rsidRPr="00A2529C" w:rsidRDefault="000356CA" w:rsidP="00B85017">
            <w:pPr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209DDDCE" w14:textId="77777777" w:rsidR="000356CA" w:rsidRPr="00A2529C" w:rsidRDefault="000356CA" w:rsidP="00D75519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356CA" w:rsidRPr="00A2529C" w14:paraId="6CAE5BD8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5BDC308" w14:textId="13EBFA8E" w:rsidR="000356CA" w:rsidRPr="00A2529C" w:rsidRDefault="000356CA" w:rsidP="00A93168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6BEFF26E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6F344EB5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44BC738F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</w:t>
            </w:r>
          </w:p>
          <w:p w14:paraId="0CAA0DE4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романтизма;</w:t>
            </w:r>
          </w:p>
          <w:p w14:paraId="72E3AE9B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</w:p>
          <w:p w14:paraId="23AE54CA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разлоге настанка националних школа</w:t>
            </w:r>
          </w:p>
          <w:p w14:paraId="71F7932F" w14:textId="77777777" w:rsidR="000356CA" w:rsidRPr="00A2529C" w:rsidRDefault="000356CA" w:rsidP="00D2224B">
            <w:pPr>
              <w:pStyle w:val="tabela"/>
              <w:spacing w:before="0" w:line="240" w:lineRule="auto"/>
              <w:ind w:left="0" w:right="-11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музичке представнике романтизма и њихова дела.</w:t>
            </w:r>
          </w:p>
        </w:tc>
        <w:tc>
          <w:tcPr>
            <w:tcW w:w="850" w:type="dxa"/>
            <w:shd w:val="clear" w:color="auto" w:fill="auto"/>
          </w:tcPr>
          <w:p w14:paraId="41D66F0E" w14:textId="77777777" w:rsidR="000356CA" w:rsidRPr="00A2529C" w:rsidRDefault="000356CA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5A6F4506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Музика романтизма – провера знања </w:t>
            </w:r>
          </w:p>
        </w:tc>
        <w:tc>
          <w:tcPr>
            <w:tcW w:w="567" w:type="dxa"/>
            <w:shd w:val="clear" w:color="auto" w:fill="auto"/>
          </w:tcPr>
          <w:p w14:paraId="79B7E851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F587645" w14:textId="1D94114C" w:rsidR="000356CA" w:rsidRPr="00A2529C" w:rsidRDefault="000356CA" w:rsidP="00F82D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 ДМ,</w:t>
            </w:r>
          </w:p>
        </w:tc>
        <w:tc>
          <w:tcPr>
            <w:tcW w:w="708" w:type="dxa"/>
            <w:shd w:val="clear" w:color="auto" w:fill="auto"/>
          </w:tcPr>
          <w:p w14:paraId="1FBDFEE0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56E787A1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B4B046F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F5BABD" w14:textId="77777777" w:rsidR="000356CA" w:rsidRPr="00A2529C" w:rsidRDefault="000356CA" w:rsidP="00B850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004C7FD7" w14:textId="77777777" w:rsidR="00EF1490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ЛК, </w:t>
            </w:r>
          </w:p>
          <w:p w14:paraId="0909C925" w14:textId="11D10E23" w:rsidR="000356CA" w:rsidRPr="00A2529C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577633CE" w14:textId="77777777" w:rsidR="000356CA" w:rsidRPr="00A2529C" w:rsidRDefault="000356C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Квиз, практично</w:t>
            </w:r>
          </w:p>
        </w:tc>
      </w:tr>
      <w:tr w:rsidR="009637DC" w:rsidRPr="00A2529C" w14:paraId="0F91CD10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13E41407" w14:textId="3DA6A68E" w:rsidR="009637D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A25CBBF" w14:textId="6F5B1290" w:rsidR="009637DC" w:rsidRPr="00A2529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07062E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околности настанка опере;</w:t>
            </w:r>
          </w:p>
          <w:p w14:paraId="1320EC5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анализира и повеже уметности које су саставни део опере;</w:t>
            </w:r>
          </w:p>
          <w:p w14:paraId="71174348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елементе опере;</w:t>
            </w:r>
          </w:p>
          <w:p w14:paraId="247D0929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делове опере;</w:t>
            </w:r>
          </w:p>
          <w:p w14:paraId="6BD521D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улогу коју имају различита занимања у припреми опере за извођење;</w:t>
            </w:r>
          </w:p>
          <w:p w14:paraId="6A810F6C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ансамбле;</w:t>
            </w:r>
          </w:p>
          <w:p w14:paraId="7439910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гласове солиста према боји и полу.</w:t>
            </w:r>
          </w:p>
        </w:tc>
        <w:tc>
          <w:tcPr>
            <w:tcW w:w="850" w:type="dxa"/>
            <w:shd w:val="clear" w:color="auto" w:fill="auto"/>
          </w:tcPr>
          <w:p w14:paraId="5F7E925D" w14:textId="25B35541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15C1D055" w14:textId="77777777" w:rsidR="009637DC" w:rsidRPr="00A2529C" w:rsidRDefault="009637DC" w:rsidP="0064235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веку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(настанак, улога, делови, вокални елементи, солисти)</w:t>
            </w:r>
          </w:p>
        </w:tc>
        <w:tc>
          <w:tcPr>
            <w:tcW w:w="567" w:type="dxa"/>
            <w:shd w:val="clear" w:color="auto" w:fill="auto"/>
          </w:tcPr>
          <w:p w14:paraId="4761F87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486A250" w14:textId="3AA16583" w:rsidR="009637DC" w:rsidRPr="00A2529C" w:rsidRDefault="009637DC" w:rsidP="00F013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8" w:type="dxa"/>
            <w:shd w:val="clear" w:color="auto" w:fill="auto"/>
          </w:tcPr>
          <w:p w14:paraId="0C0D94CF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0127017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E62E03F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241AC14" w14:textId="77777777" w:rsidR="009637DC" w:rsidRPr="00A2529C" w:rsidRDefault="009637DC" w:rsidP="0064235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7C733E8C" w14:textId="77777777" w:rsidR="009637DC" w:rsidRPr="00A2529C" w:rsidRDefault="009637DC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6C338568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637DC" w:rsidRPr="0012153F" w14:paraId="076D8B9D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7DC6B66E" w14:textId="7E65B3D2" w:rsidR="009637DC" w:rsidRPr="00A2529C" w:rsidRDefault="009637DC" w:rsidP="00A9316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B51A241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врсте опера; </w:t>
            </w:r>
          </w:p>
          <w:p w14:paraId="15CA81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повеже врсте опера са књижевним родом; </w:t>
            </w:r>
          </w:p>
          <w:p w14:paraId="14C525E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оперске композиторе 19. века;</w:t>
            </w:r>
          </w:p>
          <w:p w14:paraId="6A4C4E3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опере 19. века;</w:t>
            </w:r>
          </w:p>
          <w:p w14:paraId="0C613D0B" w14:textId="77777777" w:rsidR="009637DC" w:rsidRPr="00A2529C" w:rsidRDefault="009637DC" w:rsidP="00D2224B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препозна најзначајнија италијанска оперска дела 19. века.</w:t>
            </w:r>
          </w:p>
        </w:tc>
        <w:tc>
          <w:tcPr>
            <w:tcW w:w="850" w:type="dxa"/>
            <w:shd w:val="clear" w:color="auto" w:fill="auto"/>
          </w:tcPr>
          <w:p w14:paraId="096F9728" w14:textId="6BDA680A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190689F0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у Италији</w:t>
            </w:r>
          </w:p>
          <w:p w14:paraId="2AE67CB4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 буфа, белканто)</w:t>
            </w:r>
          </w:p>
        </w:tc>
        <w:tc>
          <w:tcPr>
            <w:tcW w:w="567" w:type="dxa"/>
            <w:shd w:val="clear" w:color="auto" w:fill="auto"/>
          </w:tcPr>
          <w:p w14:paraId="674AC7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AE4B454" w14:textId="5CC030A0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2E6BD33" w14:textId="54164264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18F540B2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13BFA730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3A7D8A98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3ABEDC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B8EF5D" w14:textId="77777777" w:rsidR="009637DC" w:rsidRPr="00A2529C" w:rsidRDefault="009637DC" w:rsidP="006423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EC39C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167F747" w14:textId="77777777" w:rsidR="009637DC" w:rsidRPr="00A2529C" w:rsidRDefault="009637DC" w:rsidP="0064235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</w:t>
            </w:r>
          </w:p>
        </w:tc>
        <w:tc>
          <w:tcPr>
            <w:tcW w:w="1642" w:type="dxa"/>
            <w:shd w:val="clear" w:color="auto" w:fill="auto"/>
          </w:tcPr>
          <w:p w14:paraId="3C864E10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Препозна-вање сл. дела, практично</w:t>
            </w:r>
          </w:p>
        </w:tc>
      </w:tr>
      <w:tr w:rsidR="009637DC" w:rsidRPr="0012153F" w14:paraId="52E26F3A" w14:textId="77777777" w:rsidTr="009637DC">
        <w:trPr>
          <w:cantSplit/>
          <w:trHeight w:val="2643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9C446EA" w14:textId="77777777" w:rsidR="009637D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1E27B2D5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лајтмотив; </w:t>
            </w:r>
          </w:p>
          <w:p w14:paraId="74044CAC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музичка драма и лирска опера; </w:t>
            </w:r>
          </w:p>
          <w:p w14:paraId="63FE64A2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Вагнерова и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Бизеова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оперска дела;</w:t>
            </w:r>
          </w:p>
          <w:p w14:paraId="31678853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најзначајнија Вагнерова и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Бизеова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оперска дела;</w:t>
            </w:r>
          </w:p>
          <w:p w14:paraId="59E17432" w14:textId="60AF5A74" w:rsidR="009637DC" w:rsidRPr="009637DC" w:rsidRDefault="009637DC" w:rsidP="009637D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издвоји битно од небитног из садржаја.</w:t>
            </w:r>
          </w:p>
        </w:tc>
        <w:tc>
          <w:tcPr>
            <w:tcW w:w="850" w:type="dxa"/>
            <w:shd w:val="clear" w:color="auto" w:fill="auto"/>
          </w:tcPr>
          <w:p w14:paraId="39338AC4" w14:textId="62553833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095F4A90" w14:textId="7A59E041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Немачкој и Француској 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(музичка драма, лајтмотив, лирска опера)</w:t>
            </w:r>
          </w:p>
        </w:tc>
        <w:tc>
          <w:tcPr>
            <w:tcW w:w="567" w:type="dxa"/>
            <w:shd w:val="clear" w:color="auto" w:fill="auto"/>
          </w:tcPr>
          <w:p w14:paraId="27BC231F" w14:textId="64FD14BF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C11DC65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440F5F2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779C2790" w14:textId="3B2803EE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3CA6AE35" w14:textId="092B9216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7901A8D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5774C8" w14:textId="77777777" w:rsidR="009637DC" w:rsidRPr="00A2529C" w:rsidRDefault="009637DC" w:rsidP="009637D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175FA7F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617D2C6" w14:textId="1C27E32B" w:rsidR="009637DC" w:rsidRPr="00A2529C" w:rsidRDefault="009637DC" w:rsidP="009637DC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 ИСТ</w:t>
            </w:r>
          </w:p>
        </w:tc>
        <w:tc>
          <w:tcPr>
            <w:tcW w:w="1642" w:type="dxa"/>
            <w:shd w:val="clear" w:color="auto" w:fill="auto"/>
          </w:tcPr>
          <w:p w14:paraId="5AFDBA57" w14:textId="4142992D" w:rsidR="009637DC" w:rsidRPr="00A2529C" w:rsidRDefault="009637DC" w:rsidP="009637D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Дискусија</w:t>
            </w:r>
          </w:p>
        </w:tc>
      </w:tr>
    </w:tbl>
    <w:p w14:paraId="6D428A0E" w14:textId="77777777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FD809B" w14:textId="77777777" w:rsidR="009637DC" w:rsidRDefault="009637DC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B730F3" w14:textId="5C3B8529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9A1E0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67EEB0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B486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1E48D1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2805EC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79518D" w:rsidRPr="00A2529C" w14:paraId="1731B973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CD309F5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B47B1A" w:rsidRPr="0012153F" w14:paraId="358481E7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8BF26E8" w14:textId="4251765B" w:rsidR="00B47B1A" w:rsidRPr="00A2529C" w:rsidRDefault="00B47B1A" w:rsidP="003C758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3526F55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EEF331" w14:textId="2C85C767" w:rsidR="00B47B1A" w:rsidRPr="00A2529C" w:rsidRDefault="00B47B1A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F4806E" w14:textId="56D4746B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EEFEFCC" w14:textId="51EFD6EA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5CF5E6C" w14:textId="2C449479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660BB4" w14:textId="5E3DC19B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8DBFA9F" w14:textId="6B18E2B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A4D8C" w14:textId="6989E01F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DDF02" w14:textId="5613DE7F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11FFA" w14:textId="165B5496" w:rsidR="00B47B1A" w:rsidRPr="00A2529C" w:rsidRDefault="00B47B1A" w:rsidP="003C7582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09C" w:rsidRPr="0012153F" w14:paraId="15F6C419" w14:textId="77777777" w:rsidTr="009637DC">
        <w:trPr>
          <w:cantSplit/>
          <w:trHeight w:val="252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FAE29CB" w14:textId="77777777" w:rsidR="009637DC" w:rsidRDefault="009637DC" w:rsidP="009637DC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708A3504" w14:textId="378628CA" w:rsidR="0061009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79B2EF6C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италијанске, немачке и француске оперске представнике 19. века; </w:t>
            </w:r>
          </w:p>
          <w:p w14:paraId="60980176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427CF631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буфе и опере серије;</w:t>
            </w:r>
          </w:p>
          <w:p w14:paraId="4EFD85F9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Вагнерову реформу опере;</w:t>
            </w:r>
          </w:p>
          <w:p w14:paraId="0120C827" w14:textId="6F0988EE" w:rsidR="0061009C" w:rsidRPr="00A2529C" w:rsidRDefault="0061009C" w:rsidP="0061009C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музичку драму од лирске опере.</w:t>
            </w:r>
          </w:p>
        </w:tc>
        <w:tc>
          <w:tcPr>
            <w:tcW w:w="850" w:type="dxa"/>
            <w:shd w:val="clear" w:color="auto" w:fill="auto"/>
          </w:tcPr>
          <w:p w14:paraId="61AB30A5" w14:textId="5BD70CBE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6410BFA5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</w:t>
            </w:r>
          </w:p>
          <w:p w14:paraId="7F7617C9" w14:textId="719508FC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веку</w:t>
            </w:r>
          </w:p>
        </w:tc>
        <w:tc>
          <w:tcPr>
            <w:tcW w:w="567" w:type="dxa"/>
            <w:shd w:val="clear" w:color="auto" w:fill="auto"/>
          </w:tcPr>
          <w:p w14:paraId="707B6A42" w14:textId="7D86A8E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320A7B6A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72D4EB9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9A86A13" w14:textId="0031F869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5CFA3DBB" w14:textId="1813888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40692EE2" w14:textId="77777777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71F1F2E" w14:textId="1E3870C6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1276" w:type="dxa"/>
            <w:shd w:val="clear" w:color="auto" w:fill="auto"/>
          </w:tcPr>
          <w:p w14:paraId="4FFBDEEF" w14:textId="764B0B5B" w:rsidR="006100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ГЕО,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0CA44BA6" w14:textId="37FFA170" w:rsidR="0061009C" w:rsidRPr="00A252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знања, тест слушања музике</w:t>
            </w:r>
          </w:p>
        </w:tc>
      </w:tr>
      <w:tr w:rsidR="00A93168" w:rsidRPr="00A2529C" w14:paraId="69E09450" w14:textId="77777777" w:rsidTr="00F013E9">
        <w:trPr>
          <w:trHeight w:val="264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368FFE31" w14:textId="2F59BB15" w:rsidR="00A93168" w:rsidRPr="00A2529C" w:rsidRDefault="00A93168" w:rsidP="00F352AF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D17676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занимања која учествују у припремању балета за извођење; </w:t>
            </w:r>
          </w:p>
          <w:p w14:paraId="15E5DC5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настанак балета;</w:t>
            </w:r>
          </w:p>
          <w:p w14:paraId="2E41CE5E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балета и њихова дела;</w:t>
            </w:r>
          </w:p>
          <w:p w14:paraId="2D96B5CE" w14:textId="77777777" w:rsidR="00A93168" w:rsidRPr="00A2529C" w:rsidRDefault="00A93168" w:rsidP="0049221A">
            <w:pPr>
              <w:spacing w:after="0"/>
              <w:ind w:right="-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звучне одломке најпознатијих светских балета;</w:t>
            </w:r>
          </w:p>
          <w:p w14:paraId="09C96885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и балета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EBB7123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47F015BE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07F058B" w14:textId="77777777" w:rsidR="00A93168" w:rsidRPr="00A2529C" w:rsidRDefault="00A93168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Балет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(кореографија, Чајковски)</w:t>
            </w:r>
          </w:p>
        </w:tc>
        <w:tc>
          <w:tcPr>
            <w:tcW w:w="567" w:type="dxa"/>
            <w:shd w:val="clear" w:color="auto" w:fill="auto"/>
          </w:tcPr>
          <w:p w14:paraId="04049871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F58CC97" w14:textId="00F3CA49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CAD96C5" w14:textId="23A41103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A7DDC35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975B287" w14:textId="77777777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82D664C" w14:textId="77777777" w:rsidR="00F013E9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</w:p>
          <w:p w14:paraId="034E8D49" w14:textId="30BA5E85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778ECB62" w14:textId="77777777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1D72B4" w14:textId="77777777" w:rsidR="00A93168" w:rsidRPr="00A2529C" w:rsidRDefault="00A93168" w:rsidP="00F013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0C636C9" w14:textId="77777777" w:rsidR="00A93168" w:rsidRPr="00A2529C" w:rsidRDefault="00A93168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309D3A" w14:textId="77777777" w:rsidR="00A93168" w:rsidRPr="00A2529C" w:rsidRDefault="00A93168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ФЗВ, ИСТ, ГЕО</w:t>
            </w:r>
          </w:p>
        </w:tc>
        <w:tc>
          <w:tcPr>
            <w:tcW w:w="1642" w:type="dxa"/>
            <w:shd w:val="clear" w:color="auto" w:fill="auto"/>
          </w:tcPr>
          <w:p w14:paraId="670C9C99" w14:textId="77777777" w:rsidR="00A93168" w:rsidRPr="00A2529C" w:rsidRDefault="00A9316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356CA" w:rsidRPr="00A2529C" w14:paraId="7BDA31EF" w14:textId="77777777" w:rsidTr="009637DC">
        <w:trPr>
          <w:trHeight w:val="264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3DDF0C9F" w14:textId="03A2D84E" w:rsidR="000356CA" w:rsidRPr="00A2529C" w:rsidRDefault="00F013E9" w:rsidP="005E5F99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</w:rPr>
              <w:br w:type="page"/>
            </w:r>
            <w:r w:rsidR="000356CA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Извођење музике</w:t>
            </w:r>
          </w:p>
        </w:tc>
        <w:tc>
          <w:tcPr>
            <w:tcW w:w="4678" w:type="dxa"/>
            <w:shd w:val="clear" w:color="auto" w:fill="auto"/>
          </w:tcPr>
          <w:p w14:paraId="371E1ABC" w14:textId="3D507891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руске композиторе 19. века и њихова дела;</w:t>
            </w:r>
          </w:p>
          <w:p w14:paraId="18F482A1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слушаних одломака;</w:t>
            </w:r>
          </w:p>
          <w:p w14:paraId="77441647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„руска петорка“;</w:t>
            </w:r>
          </w:p>
          <w:p w14:paraId="0A17A00D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наброји чланове „руске петорке“;</w:t>
            </w:r>
          </w:p>
          <w:p w14:paraId="30F3F599" w14:textId="4763C8BF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„национална школа“.</w:t>
            </w:r>
          </w:p>
        </w:tc>
        <w:tc>
          <w:tcPr>
            <w:tcW w:w="850" w:type="dxa"/>
            <w:shd w:val="clear" w:color="auto" w:fill="auto"/>
          </w:tcPr>
          <w:p w14:paraId="1A21AD26" w14:textId="5A191FCD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12.</w:t>
            </w:r>
          </w:p>
        </w:tc>
        <w:tc>
          <w:tcPr>
            <w:tcW w:w="1985" w:type="dxa"/>
            <w:shd w:val="clear" w:color="auto" w:fill="auto"/>
          </w:tcPr>
          <w:p w14:paraId="18FC57FC" w14:textId="10E5E234" w:rsidR="000356CA" w:rsidRPr="00A2529C" w:rsidRDefault="000356CA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Русији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(руска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петорка, национ. школа)</w:t>
            </w:r>
          </w:p>
        </w:tc>
        <w:tc>
          <w:tcPr>
            <w:tcW w:w="567" w:type="dxa"/>
            <w:shd w:val="clear" w:color="auto" w:fill="auto"/>
          </w:tcPr>
          <w:p w14:paraId="23C81579" w14:textId="5E23997D" w:rsidR="000356CA" w:rsidRPr="00A2529C" w:rsidRDefault="000356CA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О</w:t>
            </w:r>
          </w:p>
        </w:tc>
        <w:tc>
          <w:tcPr>
            <w:tcW w:w="1134" w:type="dxa"/>
            <w:shd w:val="clear" w:color="auto" w:fill="auto"/>
          </w:tcPr>
          <w:p w14:paraId="16C43DE2" w14:textId="21E9FFC4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186C90B" w14:textId="2905C45E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DEC7BE7" w14:textId="2ADB587B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45A288F" w14:textId="3BDE23FA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4170320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DFC7EE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05BF1D" w14:textId="77777777" w:rsidR="000356CA" w:rsidRPr="00A2529C" w:rsidRDefault="000356CA" w:rsidP="00334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lastRenderedPageBreak/>
              <w:t>естетичка компетенција</w:t>
            </w:r>
          </w:p>
          <w:p w14:paraId="11D2AF0C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481AA94" w14:textId="77777777" w:rsidR="000356CA" w:rsidRPr="00A2529C" w:rsidRDefault="000356CA" w:rsidP="0033433A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ЛК,</w:t>
            </w:r>
          </w:p>
          <w:p w14:paraId="5D79D0F2" w14:textId="77777777" w:rsidR="000356CA" w:rsidRPr="00A2529C" w:rsidRDefault="000356CA" w:rsidP="0033433A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СЈ, ИСТ, ГЕО, ХЕМ</w:t>
            </w:r>
          </w:p>
          <w:p w14:paraId="5A922292" w14:textId="77777777" w:rsidR="000356CA" w:rsidRPr="00A2529C" w:rsidRDefault="000356CA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33451242" w14:textId="2551C44F" w:rsidR="000356CA" w:rsidRPr="00A2529C" w:rsidRDefault="000356CA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Практично</w:t>
            </w:r>
          </w:p>
        </w:tc>
      </w:tr>
      <w:tr w:rsidR="000356CA" w:rsidRPr="00A2529C" w14:paraId="504D0802" w14:textId="77777777" w:rsidTr="009637DC">
        <w:trPr>
          <w:cantSplit/>
          <w:trHeight w:val="2211"/>
          <w:jc w:val="center"/>
        </w:trPr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A68AE4" w14:textId="750FAF6D" w:rsidR="000356CA" w:rsidRPr="00A2529C" w:rsidRDefault="000356CA" w:rsidP="00530942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2FB4115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тему из композиције „Влтава“ по слуху; </w:t>
            </w:r>
          </w:p>
          <w:p w14:paraId="4BFC8A69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3256B86F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композиције обрађене на часу;</w:t>
            </w:r>
          </w:p>
          <w:p w14:paraId="43EE4F71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симфонијска поема;</w:t>
            </w:r>
          </w:p>
          <w:p w14:paraId="362B2D43" w14:textId="30D79145" w:rsidR="000356CA" w:rsidRPr="00A2529C" w:rsidRDefault="000356CA" w:rsidP="009637DC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карактеристике чешке националне школе.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74346A" w14:textId="1A1994BE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26BF3A5" w14:textId="77777777" w:rsidR="000356CA" w:rsidRPr="00A2529C" w:rsidRDefault="000356CA" w:rsidP="006437CC">
            <w:pPr>
              <w:spacing w:after="0" w:line="240" w:lineRule="auto"/>
              <w:ind w:left="33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Чешка национална школа</w:t>
            </w: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20B8E83" w14:textId="626EEABD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(национална школа, симфонијска поема)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6726C9" w14:textId="543040C8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32169D" w14:textId="06111FBF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4E9A7CB2" w14:textId="59FB8813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047B5C7" w14:textId="17AE9594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A155514" w14:textId="1FAD0B3C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94C6AD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296B870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B2E4F24" w14:textId="77777777" w:rsidR="000356CA" w:rsidRPr="00A2529C" w:rsidRDefault="000356CA" w:rsidP="006437C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F6DCC8A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9F0998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7240042D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224C8FAB" w14:textId="27792B9C" w:rsidR="000356CA" w:rsidRPr="00A2529C" w:rsidRDefault="000356CA" w:rsidP="00087F40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E305C2C" w14:textId="519C89B2" w:rsidR="000356CA" w:rsidRPr="00A2529C" w:rsidRDefault="000356CA" w:rsidP="00DF2DC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24E462" w14:textId="77777777" w:rsidR="00087F40" w:rsidRPr="00A2529C" w:rsidRDefault="00087F40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8BBBAB" w14:textId="77777777" w:rsidR="009637DC" w:rsidRDefault="009637D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5A756C" w14:textId="58ECCD45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BCBE72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E3055D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251947B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EBA0867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D40877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4F559CF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27474F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8B9215E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141FEF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BDF588A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678"/>
        <w:gridCol w:w="850"/>
        <w:gridCol w:w="1985"/>
        <w:gridCol w:w="567"/>
        <w:gridCol w:w="1134"/>
        <w:gridCol w:w="850"/>
        <w:gridCol w:w="1678"/>
        <w:gridCol w:w="1142"/>
        <w:gridCol w:w="1653"/>
      </w:tblGrid>
      <w:tr w:rsidR="0079518D" w:rsidRPr="00A2529C" w14:paraId="605C9E39" w14:textId="77777777" w:rsidTr="0012153F">
        <w:trPr>
          <w:cantSplit/>
          <w:trHeight w:val="510"/>
          <w:jc w:val="center"/>
        </w:trPr>
        <w:tc>
          <w:tcPr>
            <w:tcW w:w="15687" w:type="dxa"/>
            <w:gridSpan w:val="10"/>
            <w:shd w:val="clear" w:color="auto" w:fill="F2F2F2"/>
            <w:vAlign w:val="center"/>
          </w:tcPr>
          <w:p w14:paraId="069D6C9E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B47B1A" w:rsidRPr="0012153F" w14:paraId="56AFE3B5" w14:textId="77777777" w:rsidTr="00CF577F">
        <w:trPr>
          <w:cantSplit/>
          <w:trHeight w:val="1290"/>
          <w:jc w:val="center"/>
        </w:trPr>
        <w:tc>
          <w:tcPr>
            <w:tcW w:w="1150" w:type="dxa"/>
            <w:shd w:val="clear" w:color="auto" w:fill="F2F2F2"/>
            <w:textDirection w:val="btLr"/>
            <w:vAlign w:val="center"/>
          </w:tcPr>
          <w:p w14:paraId="0A708AC9" w14:textId="06B6C835" w:rsidR="00B47B1A" w:rsidRPr="00A2529C" w:rsidRDefault="00B47B1A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7347DB4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25DA638" w14:textId="26B49E25" w:rsidR="00B47B1A" w:rsidRPr="00A2529C" w:rsidRDefault="00B47B1A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BE64B2" w14:textId="478E399C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C29DCE6" w14:textId="0B15E3C0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0C5465" w14:textId="5DA5D2ED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D0E95D0" w14:textId="4E084E9D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960E6E" w14:textId="760B3DA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EB4387A" w14:textId="441BF352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42" w:type="dxa"/>
            <w:shd w:val="clear" w:color="auto" w:fill="F2F2F2"/>
            <w:vAlign w:val="center"/>
          </w:tcPr>
          <w:p w14:paraId="52E761BB" w14:textId="1A46F7D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53" w:type="dxa"/>
            <w:shd w:val="clear" w:color="auto" w:fill="F2F2F2"/>
            <w:vAlign w:val="center"/>
          </w:tcPr>
          <w:p w14:paraId="119D32BB" w14:textId="77159505" w:rsidR="00B47B1A" w:rsidRPr="00A2529C" w:rsidRDefault="00B47B1A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518D" w:rsidRPr="00A2529C" w14:paraId="6EF3F0E1" w14:textId="77777777" w:rsidTr="005E5F99">
        <w:trPr>
          <w:cantSplit/>
          <w:trHeight w:val="2324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01538D11" w14:textId="2EA4EF11" w:rsidR="0079518D" w:rsidRPr="00A2529C" w:rsidRDefault="002F3FFD" w:rsidP="005E5F9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4678" w:type="dxa"/>
            <w:shd w:val="clear" w:color="auto" w:fill="auto"/>
          </w:tcPr>
          <w:p w14:paraId="7D57641E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опише основне карактеристике опере и балета; </w:t>
            </w:r>
          </w:p>
          <w:p w14:paraId="1CA8D3C7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изражајне елементе  на основу слушања музичких примера;</w:t>
            </w:r>
          </w:p>
          <w:p w14:paraId="13D1487F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жанрове  на основу слушања музичких примера;</w:t>
            </w:r>
          </w:p>
          <w:p w14:paraId="5ED6E363" w14:textId="77777777" w:rsidR="00482B70" w:rsidRPr="00A2529C" w:rsidRDefault="002F3FFD" w:rsidP="002F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19. века који су представници: Италије, Немачке, Француске, Русије, Чешке.</w:t>
            </w:r>
          </w:p>
        </w:tc>
        <w:tc>
          <w:tcPr>
            <w:tcW w:w="850" w:type="dxa"/>
            <w:shd w:val="clear" w:color="auto" w:fill="auto"/>
          </w:tcPr>
          <w:p w14:paraId="74DE3018" w14:textId="77777777" w:rsidR="0079518D" w:rsidRPr="00A2529C" w:rsidRDefault="0079518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14:paraId="0AE7EE7A" w14:textId="77777777" w:rsidR="0079518D" w:rsidRPr="00A2529C" w:rsidRDefault="002F3FF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и балет у 19. веку – провера знања</w:t>
            </w:r>
          </w:p>
        </w:tc>
        <w:tc>
          <w:tcPr>
            <w:tcW w:w="567" w:type="dxa"/>
            <w:shd w:val="clear" w:color="auto" w:fill="auto"/>
          </w:tcPr>
          <w:p w14:paraId="7EB46534" w14:textId="77777777" w:rsidR="0079518D" w:rsidRPr="00A2529C" w:rsidRDefault="00F20228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9B8681" w14:textId="754E1224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E840491" w14:textId="4F1AE218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9AFF242" w14:textId="77777777" w:rsidR="0079518D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556085AA" w14:textId="77777777" w:rsidR="00CF577F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6DEDC808" w14:textId="72F4A784" w:rsidR="0079518D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561FD710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8A59E8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A7CBA2" w14:textId="77777777" w:rsidR="00C42173" w:rsidRPr="00A2529C" w:rsidRDefault="00C42173" w:rsidP="00C42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  <w:p w14:paraId="0C3BE217" w14:textId="77777777" w:rsidR="0079518D" w:rsidRPr="00A2529C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05D56D5" w14:textId="77777777" w:rsidR="002F3FFD" w:rsidRPr="00A2529C" w:rsidRDefault="002F3FFD" w:rsidP="002F3FFD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C17FC95" w14:textId="77777777" w:rsidR="00EF1490" w:rsidRDefault="002F3FFD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  <w:r w:rsidR="00C4217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7D91859" w14:textId="5F4193E2" w:rsidR="0079518D" w:rsidRPr="00A2529C" w:rsidRDefault="00C42173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  <w:shd w:val="clear" w:color="auto" w:fill="auto"/>
          </w:tcPr>
          <w:p w14:paraId="6E87E89E" w14:textId="77777777" w:rsidR="0079518D" w:rsidRPr="00A2529C" w:rsidRDefault="00482B70" w:rsidP="00CF577F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C52B2E" w:rsidRPr="00A2529C" w14:paraId="183B4FE6" w14:textId="77777777" w:rsidTr="005E5F99">
        <w:trPr>
          <w:cantSplit/>
          <w:trHeight w:val="2266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7FD0D69D" w14:textId="0643AF10" w:rsidR="0033433A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C4505C1" w14:textId="6D9FAE4F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6EFA7AB4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 солисте према полнационалне игре Шпаније, Грчке, Аустрије, Мађарске, Пољске, Чешке, Русије, Аргентине; </w:t>
            </w:r>
          </w:p>
          <w:p w14:paraId="1A423112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имена најпознатијих националних игара света;</w:t>
            </w:r>
          </w:p>
          <w:p w14:paraId="786145B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по звуку националне игре: танго, сиртаки, чардаш, фламенко, валцер, казачок.</w:t>
            </w:r>
          </w:p>
        </w:tc>
        <w:tc>
          <w:tcPr>
            <w:tcW w:w="850" w:type="dxa"/>
            <w:shd w:val="clear" w:color="auto" w:fill="auto"/>
          </w:tcPr>
          <w:p w14:paraId="46BD91CB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14:paraId="718EF7A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Националне и стилизоване игре</w:t>
            </w:r>
          </w:p>
          <w:p w14:paraId="14C0AD5F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фламенко, чардаш, сиртаки, валцер, казачок, мазурка, полка, танго)</w:t>
            </w:r>
          </w:p>
        </w:tc>
        <w:tc>
          <w:tcPr>
            <w:tcW w:w="567" w:type="dxa"/>
            <w:shd w:val="clear" w:color="auto" w:fill="auto"/>
          </w:tcPr>
          <w:p w14:paraId="3EC7E35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56A3610" w14:textId="2ECB6E36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6A8BE09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28F17EB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4D4FDFD0" w14:textId="77777777" w:rsidR="00CF577F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6955223" w14:textId="10AF77E5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197CD24C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49C6F52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678217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F69C5F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8D9D78D" w14:textId="3697343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82F43EB" w14:textId="61BA889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84D666A" w14:textId="77777777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3C5EB465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C52B2E" w:rsidRPr="00A2529C" w14:paraId="6EBFC85D" w14:textId="77777777" w:rsidTr="005E5F99">
        <w:trPr>
          <w:cantSplit/>
          <w:trHeight w:val="3678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3674EFCA" w14:textId="1BEF6582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678" w:type="dxa"/>
            <w:shd w:val="clear" w:color="auto" w:fill="auto"/>
          </w:tcPr>
          <w:p w14:paraId="3F1FEBE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изводи музичке примере користећи глас и покрет;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6AAD13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различита средства изражајног певања;</w:t>
            </w:r>
          </w:p>
          <w:p w14:paraId="222A11D0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 групно тактира ритмичку вежбу;</w:t>
            </w:r>
          </w:p>
          <w:p w14:paraId="42FA2DA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самостално и групно свира на ритмичким инструментима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B7533E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14:paraId="1E011BA3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Ритмичке допуњалке у ритму стилизованих игара</w:t>
            </w:r>
          </w:p>
        </w:tc>
        <w:tc>
          <w:tcPr>
            <w:tcW w:w="567" w:type="dxa"/>
            <w:shd w:val="clear" w:color="auto" w:fill="auto"/>
          </w:tcPr>
          <w:p w14:paraId="2B8DF2D7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7FA9E58A" w14:textId="4C167FDD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3D7CB41" w14:textId="163422EB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89D5AA5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47AB6A92" w14:textId="4501BE6F" w:rsidR="00C52B2E" w:rsidRPr="00A2529C" w:rsidRDefault="00CF577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 ИР</w:t>
            </w:r>
          </w:p>
        </w:tc>
        <w:tc>
          <w:tcPr>
            <w:tcW w:w="1678" w:type="dxa"/>
            <w:shd w:val="clear" w:color="auto" w:fill="auto"/>
          </w:tcPr>
          <w:p w14:paraId="16243BFB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DD6F7" w14:textId="77777777" w:rsidR="00C52B2E" w:rsidRPr="00A2529C" w:rsidRDefault="007E3AA0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 w:rsidR="00C52B2E"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1ECC7FD9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6517190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1D7E70F7" w14:textId="55C0D4E6" w:rsidR="00C52B2E" w:rsidRPr="00A2529C" w:rsidRDefault="00CF577F" w:rsidP="00CF577F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ГЕО,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БИО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16C06A6E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42A9F" w:rsidRPr="00A2529C" w14:paraId="3C4BA900" w14:textId="77777777" w:rsidTr="005E5F99">
        <w:trPr>
          <w:cantSplit/>
          <w:trHeight w:val="2681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400F6714" w14:textId="7B31EC37" w:rsidR="00942A9F" w:rsidRPr="00A2529C" w:rsidRDefault="00942A9F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BAEA12" w14:textId="532E2A7E" w:rsidR="00942A9F" w:rsidRPr="00A2529C" w:rsidRDefault="00942A9F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4EDAE997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3F403067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прочита текст песме на енглеском језику;</w:t>
            </w:r>
          </w:p>
          <w:p w14:paraId="1C8DC480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групно или самостално песму „Солвејгина песма“;</w:t>
            </w:r>
          </w:p>
          <w:p w14:paraId="6BB27ECA" w14:textId="05B81741" w:rsidR="00942A9F" w:rsidRPr="00A2529C" w:rsidRDefault="00942A9F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одсвира групно или  самостално песму „Солвејгина песма“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9B70BD0" w14:textId="0260C74C" w:rsidR="00942A9F" w:rsidRPr="00A2529C" w:rsidRDefault="00942A9F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14:paraId="55CA684E" w14:textId="77777777" w:rsidR="00942A9F" w:rsidRPr="00A2529C" w:rsidRDefault="00942A9F" w:rsidP="006437CC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Романтичарска песмарица – Е. Григ „Солвејгина песма“</w:t>
            </w:r>
          </w:p>
          <w:p w14:paraId="3E4CEAED" w14:textId="51104CEE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(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лирска песма)</w:t>
            </w:r>
          </w:p>
        </w:tc>
        <w:tc>
          <w:tcPr>
            <w:tcW w:w="567" w:type="dxa"/>
            <w:shd w:val="clear" w:color="auto" w:fill="auto"/>
          </w:tcPr>
          <w:p w14:paraId="27DD6110" w14:textId="79643A12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514CF29" w14:textId="3A147FC2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A5C0CDE" w14:textId="3F75FBD6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2E169EB" w14:textId="18668A9A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30DFE347" w14:textId="77777777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71D33A83" w14:textId="77777777" w:rsidR="00EF1490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ГР, </w:t>
            </w:r>
          </w:p>
          <w:p w14:paraId="4CA944AC" w14:textId="4F78A5A1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75FDA3A2" w14:textId="77777777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7B7A16" w14:textId="77777777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BC4E55" w14:textId="020757C4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142" w:type="dxa"/>
            <w:shd w:val="clear" w:color="auto" w:fill="auto"/>
          </w:tcPr>
          <w:p w14:paraId="6EBEAF66" w14:textId="77777777" w:rsidR="00942A9F" w:rsidRPr="00A2529C" w:rsidRDefault="00942A9F" w:rsidP="006437C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15D02C" w14:textId="245BDAEA" w:rsidR="00942A9F" w:rsidRPr="00A2529C" w:rsidRDefault="00942A9F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ЕЈ, ИСТ</w:t>
            </w:r>
          </w:p>
        </w:tc>
        <w:tc>
          <w:tcPr>
            <w:tcW w:w="1653" w:type="dxa"/>
            <w:shd w:val="clear" w:color="auto" w:fill="auto"/>
          </w:tcPr>
          <w:p w14:paraId="3ADFF1CA" w14:textId="72E9FAFA" w:rsidR="00942A9F" w:rsidRPr="00A2529C" w:rsidRDefault="00942A9F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31310D6" w14:textId="77777777" w:rsidR="00FC2520" w:rsidRPr="00A2529C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D9A4E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4B1A33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79AA0B" w14:textId="60987AF3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5AEB548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5A6D5CA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0894AA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2323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54DA61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EE8F9ED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36"/>
        <w:gridCol w:w="992"/>
        <w:gridCol w:w="1843"/>
        <w:gridCol w:w="708"/>
        <w:gridCol w:w="1011"/>
        <w:gridCol w:w="708"/>
        <w:gridCol w:w="1701"/>
        <w:gridCol w:w="1276"/>
        <w:gridCol w:w="1648"/>
      </w:tblGrid>
      <w:tr w:rsidR="0073196C" w:rsidRPr="00A2529C" w14:paraId="2F41E584" w14:textId="77777777" w:rsidTr="0012153F">
        <w:trPr>
          <w:cantSplit/>
          <w:trHeight w:val="510"/>
          <w:jc w:val="center"/>
        </w:trPr>
        <w:tc>
          <w:tcPr>
            <w:tcW w:w="15660" w:type="dxa"/>
            <w:gridSpan w:val="10"/>
            <w:shd w:val="clear" w:color="auto" w:fill="F2F2F2"/>
            <w:vAlign w:val="center"/>
          </w:tcPr>
          <w:p w14:paraId="0493A587" w14:textId="77777777" w:rsidR="0073196C" w:rsidRPr="00A2529C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B47B1A" w:rsidRPr="0012153F" w14:paraId="52BB8AA4" w14:textId="77777777" w:rsidTr="00CF577F">
        <w:trPr>
          <w:cantSplit/>
          <w:trHeight w:val="1263"/>
          <w:jc w:val="center"/>
        </w:trPr>
        <w:tc>
          <w:tcPr>
            <w:tcW w:w="1237" w:type="dxa"/>
            <w:shd w:val="clear" w:color="auto" w:fill="F2F2F2"/>
            <w:textDirection w:val="btLr"/>
            <w:vAlign w:val="center"/>
          </w:tcPr>
          <w:p w14:paraId="65CE548D" w14:textId="2E0F6DB3" w:rsidR="00B47B1A" w:rsidRPr="00A2529C" w:rsidRDefault="00B47B1A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814DC9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36D9ACC" w14:textId="135FE33A" w:rsidR="00B47B1A" w:rsidRPr="00A2529C" w:rsidRDefault="00B47B1A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25AAE3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ED877A6" w14:textId="4319AB52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72F8BD" w14:textId="3AFEFB4A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BD57E9" w14:textId="587F6C7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11" w:type="dxa"/>
            <w:shd w:val="clear" w:color="auto" w:fill="F2F2F2"/>
            <w:vAlign w:val="center"/>
          </w:tcPr>
          <w:p w14:paraId="04E232AE" w14:textId="0BCD508B" w:rsidR="00B47B1A" w:rsidRPr="00A2529C" w:rsidRDefault="00B47B1A" w:rsidP="001926BF">
            <w:pPr>
              <w:spacing w:after="0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BEF70D" w14:textId="7A4BEA81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18B69D" w14:textId="6705D8B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29FD8" w14:textId="6F588EF1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35AF026" w14:textId="5FF8D28F" w:rsidR="00B47B1A" w:rsidRPr="00A2529C" w:rsidRDefault="00B47B1A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CF577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</w:t>
            </w:r>
          </w:p>
        </w:tc>
      </w:tr>
      <w:tr w:rsidR="008216A3" w:rsidRPr="00A2529C" w14:paraId="1031A459" w14:textId="77777777" w:rsidTr="005E5F99">
        <w:trPr>
          <w:trHeight w:val="2832"/>
          <w:jc w:val="center"/>
        </w:trPr>
        <w:tc>
          <w:tcPr>
            <w:tcW w:w="1237" w:type="dxa"/>
            <w:vMerge w:val="restart"/>
            <w:shd w:val="clear" w:color="auto" w:fill="auto"/>
            <w:textDirection w:val="btLr"/>
            <w:vAlign w:val="center"/>
          </w:tcPr>
          <w:p w14:paraId="33F3C6E0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2A214FDA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5B0114D1" w14:textId="77777777" w:rsidR="008216A3" w:rsidRPr="00A2529C" w:rsidRDefault="008216A3" w:rsidP="005E5F9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3887FB9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3698C854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флауте, пикола, кларинета, бас-кларинета и саксофона;</w:t>
            </w:r>
          </w:p>
          <w:p w14:paraId="1C33459F" w14:textId="3DCFD7F0" w:rsidR="008216A3" w:rsidRPr="00A2529C" w:rsidRDefault="008216A3" w:rsidP="005E5F99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6029B4E" w14:textId="77777777" w:rsidR="008216A3" w:rsidRPr="00A2529C" w:rsidRDefault="008216A3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6276FD02" w14:textId="77777777" w:rsidR="008216A3" w:rsidRPr="0012153F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5D0D0887" w14:textId="09D528AC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флаута, пиколо, кларинет, бас-кларинет, саксофон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80D135C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08AC94FB" w14:textId="4ACE2EFF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FDC0B84" w14:textId="62EDCE0B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17B2B8D9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3E6A13E8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68A722B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084A88A8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694EE1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03C9E9" w14:textId="77777777" w:rsidR="008216A3" w:rsidRPr="00A2529C" w:rsidRDefault="008216A3" w:rsidP="005E5F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1659DA7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725DD75F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1C5133" w14:textId="58065AEE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A63C467" w14:textId="06DB3BA0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60728A11" w14:textId="238B10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2527A8AF" w14:textId="777777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648" w:type="dxa"/>
            <w:shd w:val="clear" w:color="auto" w:fill="auto"/>
          </w:tcPr>
          <w:p w14:paraId="7D7F1ABC" w14:textId="29036692" w:rsidR="008216A3" w:rsidRPr="00A2529C" w:rsidRDefault="008216A3" w:rsidP="005E5F99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</w:t>
            </w:r>
          </w:p>
        </w:tc>
      </w:tr>
      <w:tr w:rsidR="008216A3" w:rsidRPr="00A2529C" w14:paraId="590402D5" w14:textId="77777777" w:rsidTr="005E5F99">
        <w:trPr>
          <w:trHeight w:val="2832"/>
          <w:jc w:val="center"/>
        </w:trPr>
        <w:tc>
          <w:tcPr>
            <w:tcW w:w="1237" w:type="dxa"/>
            <w:vMerge/>
            <w:shd w:val="clear" w:color="auto" w:fill="auto"/>
            <w:textDirection w:val="btLr"/>
            <w:vAlign w:val="center"/>
          </w:tcPr>
          <w:p w14:paraId="31B0F09A" w14:textId="77777777" w:rsidR="008216A3" w:rsidRPr="00A2529C" w:rsidRDefault="008216A3" w:rsidP="008216A3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40EAF128" w14:textId="77777777" w:rsidR="008216A3" w:rsidRPr="00A2529C" w:rsidRDefault="008216A3" w:rsidP="008216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10325018" w14:textId="77777777" w:rsidR="008216A3" w:rsidRPr="00A2529C" w:rsidRDefault="008216A3" w:rsidP="008216A3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753763E9" w14:textId="77777777" w:rsidR="008216A3" w:rsidRPr="00A2529C" w:rsidRDefault="008216A3" w:rsidP="008216A3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обое, енглеског рога, фагота и контрафагота;</w:t>
            </w:r>
          </w:p>
          <w:p w14:paraId="6C0B1192" w14:textId="6900CE83" w:rsidR="008216A3" w:rsidRPr="00A2529C" w:rsidRDefault="008216A3" w:rsidP="008216A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FADEEC5" w14:textId="5EFF74F1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09363D56" w14:textId="77777777" w:rsidR="008216A3" w:rsidRPr="0012153F" w:rsidRDefault="008216A3" w:rsidP="00821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4EADE896" w14:textId="00DBC26B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обоа, енглески рог, фагот и контрафагот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0C0A76D" w14:textId="09BE42DD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6317D068" w14:textId="77777777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23A30CFF" w14:textId="77777777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1366150" w14:textId="77777777" w:rsidR="008216A3" w:rsidRPr="00A2529C" w:rsidRDefault="008216A3" w:rsidP="008216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79E3A768" w14:textId="5E400943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2D9A446F" w14:textId="59B028F4" w:rsidR="008216A3" w:rsidRPr="00A2529C" w:rsidRDefault="008216A3" w:rsidP="008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61FFBC5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40A9A52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CF08E4" w14:textId="77777777" w:rsidR="008216A3" w:rsidRPr="00A2529C" w:rsidRDefault="008216A3" w:rsidP="008216A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401AE3" w14:textId="77777777" w:rsidR="008216A3" w:rsidRPr="00A2529C" w:rsidRDefault="008216A3" w:rsidP="008216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294E926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15C113E0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2B242D47" w14:textId="77777777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05431A9" w14:textId="25E9B969" w:rsidR="008216A3" w:rsidRPr="00A2529C" w:rsidRDefault="008216A3" w:rsidP="008216A3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48" w:type="dxa"/>
            <w:shd w:val="clear" w:color="auto" w:fill="auto"/>
          </w:tcPr>
          <w:p w14:paraId="7901E6E6" w14:textId="127AC8F7" w:rsidR="008216A3" w:rsidRPr="00A2529C" w:rsidRDefault="008216A3" w:rsidP="008216A3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примера, дискусија</w:t>
            </w:r>
          </w:p>
        </w:tc>
      </w:tr>
    </w:tbl>
    <w:p w14:paraId="0282B181" w14:textId="77777777" w:rsidR="00CF577F" w:rsidRPr="00A2529C" w:rsidRDefault="00CF577F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E002DCE" w14:textId="77777777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lastRenderedPageBreak/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B1FFCA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2B74F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32343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0CC401" w14:textId="77777777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51C82D02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38CFB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6F4383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21CCD2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5F715B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4536"/>
        <w:gridCol w:w="992"/>
        <w:gridCol w:w="1843"/>
        <w:gridCol w:w="708"/>
        <w:gridCol w:w="1134"/>
        <w:gridCol w:w="709"/>
        <w:gridCol w:w="1701"/>
        <w:gridCol w:w="1134"/>
        <w:gridCol w:w="1701"/>
      </w:tblGrid>
      <w:tr w:rsidR="0073196C" w:rsidRPr="00A2529C" w14:paraId="5CBE3E1A" w14:textId="77777777" w:rsidTr="0012153F">
        <w:trPr>
          <w:cantSplit/>
          <w:trHeight w:val="51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E8B9ACB" w14:textId="77777777" w:rsidR="0073196C" w:rsidRPr="00A2529C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B47B1A" w:rsidRPr="0012153F" w14:paraId="029F1D29" w14:textId="77777777" w:rsidTr="00EF1490">
        <w:trPr>
          <w:cantSplit/>
          <w:trHeight w:val="1263"/>
          <w:jc w:val="center"/>
        </w:trPr>
        <w:tc>
          <w:tcPr>
            <w:tcW w:w="1221" w:type="dxa"/>
            <w:shd w:val="clear" w:color="auto" w:fill="F2F2F2"/>
            <w:textDirection w:val="btLr"/>
            <w:vAlign w:val="center"/>
          </w:tcPr>
          <w:p w14:paraId="770FEC22" w14:textId="2A9DC01A" w:rsidR="00B47B1A" w:rsidRPr="00A2529C" w:rsidRDefault="00B47B1A" w:rsidP="005E5F99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3E7617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663B55" w14:textId="2E92A125" w:rsidR="00B47B1A" w:rsidRPr="00A2529C" w:rsidRDefault="00B47B1A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8CF7D1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62FF2F9A" w14:textId="7B0BE197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D20D5F" w14:textId="547C8575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7DAF6" w14:textId="773D61C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80D78" w14:textId="2B1A1738" w:rsidR="00B47B1A" w:rsidRPr="00A2529C" w:rsidRDefault="00B47B1A" w:rsidP="001926BF">
            <w:pPr>
              <w:spacing w:after="0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9A968" w14:textId="57774B4C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7D4DB70" w14:textId="3ECF874A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F33DAA" w14:textId="3E1CFC2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9184C3" w14:textId="62EFA87B" w:rsidR="00B47B1A" w:rsidRPr="00A2529C" w:rsidRDefault="00B47B1A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2C5E" w:rsidRPr="00A2529C" w14:paraId="52D9B8D1" w14:textId="77777777" w:rsidTr="00FE2C5E">
        <w:trPr>
          <w:cantSplit/>
          <w:trHeight w:val="2515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1CF7C800" w14:textId="77777777" w:rsidR="00FE2C5E" w:rsidRPr="00A2529C" w:rsidRDefault="00FE2C5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159ECABA" w14:textId="36747652" w:rsidR="00FE2C5E" w:rsidRPr="00A2529C" w:rsidRDefault="00FE2C5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294ADC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029B45C" w14:textId="77777777" w:rsidR="00FE2C5E" w:rsidRPr="00A2529C" w:rsidRDefault="00FE2C5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лимених дувачких инструмената;</w:t>
            </w:r>
          </w:p>
          <w:p w14:paraId="6AF9107A" w14:textId="77777777" w:rsidR="00FE2C5E" w:rsidRPr="00A2529C" w:rsidRDefault="00FE2C5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трубе, тромбона, хорне и тубе;</w:t>
            </w:r>
          </w:p>
          <w:p w14:paraId="3D61170C" w14:textId="6FF9F71A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50BDFC67" w14:textId="6389981B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2388DB7A" w14:textId="309D20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458ABEA" w14:textId="16FFF58C" w:rsidR="00FE2C5E" w:rsidRPr="00A2529C" w:rsidRDefault="00FE2C5E" w:rsidP="00FE2C5E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47BC19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</w:p>
          <w:p w14:paraId="4ABFA85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5AAA2DF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6DA98C57" w14:textId="6E37097E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1C79C883" w14:textId="507427B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324D547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6BBF2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34DA68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506446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CAB70B2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80F16E1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75EDBB1C" w14:textId="77777777" w:rsidR="00FE2C5E" w:rsidRPr="00A2529C" w:rsidRDefault="00FE2C5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0B4B865" w14:textId="3C30074D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6012F8A5" w14:textId="1994DEA1" w:rsidR="00FE2C5E" w:rsidRPr="00A2529C" w:rsidRDefault="00FE2C5E" w:rsidP="00FE2C5E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FE2C5E" w:rsidRPr="00A2529C" w14:paraId="575D92BD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05836F59" w14:textId="47B64085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инструменти</w:t>
            </w:r>
          </w:p>
        </w:tc>
        <w:tc>
          <w:tcPr>
            <w:tcW w:w="4536" w:type="dxa"/>
            <w:shd w:val="clear" w:color="auto" w:fill="auto"/>
          </w:tcPr>
          <w:p w14:paraId="1E5359AA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дрвене и лимене дувачке инструменте по изгледу и звуку; </w:t>
            </w:r>
          </w:p>
          <w:p w14:paraId="7EA3884D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инструменте који припадају дрвеним и лименим дувачким инструментима;</w:t>
            </w:r>
          </w:p>
          <w:p w14:paraId="62B0DEFE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карактеристике појединачних инструмената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79B34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3FB9E711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9E25476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CF122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4F923F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  ИР</w:t>
            </w:r>
          </w:p>
        </w:tc>
        <w:tc>
          <w:tcPr>
            <w:tcW w:w="1701" w:type="dxa"/>
            <w:shd w:val="clear" w:color="auto" w:fill="auto"/>
          </w:tcPr>
          <w:p w14:paraId="74E65A01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417C1F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77EB7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3991989D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21988B17" w14:textId="78A637F2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ФИЗ, ГВ</w:t>
            </w:r>
          </w:p>
          <w:p w14:paraId="741CB2D7" w14:textId="7777777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C05D8DF" w14:textId="7777777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Асоцијације</w:t>
            </w:r>
          </w:p>
        </w:tc>
      </w:tr>
      <w:tr w:rsidR="00FE2C5E" w:rsidRPr="00A2529C" w14:paraId="217C6047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3C3A9622" w14:textId="77777777" w:rsidR="00FE2C5E" w:rsidRDefault="00FE2C5E" w:rsidP="00FE2C5E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09EC1329" w14:textId="2E9E7BA8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10FAA5B0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7AB3199D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43EAA39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</w:rPr>
              <w:t>M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окрањца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Станковића, Маринковића, Јенка;</w:t>
            </w:r>
          </w:p>
          <w:p w14:paraId="1B92553C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19. веку;</w:t>
            </w:r>
          </w:p>
          <w:p w14:paraId="40A7C30B" w14:textId="57DCAAEC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7EF24AD8" w14:textId="47960E8E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62B929D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  <w:p w14:paraId="302E361C" w14:textId="7487D9A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(комад са певањем, руковети, осмогласник)</w:t>
            </w:r>
          </w:p>
        </w:tc>
        <w:tc>
          <w:tcPr>
            <w:tcW w:w="708" w:type="dxa"/>
            <w:shd w:val="clear" w:color="auto" w:fill="auto"/>
          </w:tcPr>
          <w:p w14:paraId="77DE8A8A" w14:textId="1AB6AC4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CFAC407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B3F23E5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2F75BD14" w14:textId="705102F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52E3864D" w14:textId="6EECE5B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136CCFF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6308CE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55D38D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A4103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A0FCCF4" w14:textId="4FA1A6DB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ИСТ, ГЕО, ВН </w:t>
            </w:r>
          </w:p>
        </w:tc>
        <w:tc>
          <w:tcPr>
            <w:tcW w:w="1701" w:type="dxa"/>
            <w:shd w:val="clear" w:color="auto" w:fill="auto"/>
          </w:tcPr>
          <w:p w14:paraId="6B36698E" w14:textId="078B0936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FE2C5E" w:rsidRPr="00A2529C" w14:paraId="0EC27E43" w14:textId="77777777" w:rsidTr="00FE2C5E">
        <w:trPr>
          <w:cantSplit/>
          <w:trHeight w:val="2098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57A71E90" w14:textId="7BED146F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536" w:type="dxa"/>
            <w:shd w:val="clear" w:color="auto" w:fill="auto"/>
          </w:tcPr>
          <w:p w14:paraId="5135F2E4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1DB3E56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исприча радњу текста песме;</w:t>
            </w:r>
          </w:p>
          <w:p w14:paraId="197377D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пева самостално песму „Што се боре мисли моје“;</w:t>
            </w:r>
          </w:p>
          <w:p w14:paraId="414C50EE" w14:textId="7DC8E5B1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свира самостално песму „Што се боре мисли моје“.</w:t>
            </w:r>
          </w:p>
        </w:tc>
        <w:tc>
          <w:tcPr>
            <w:tcW w:w="992" w:type="dxa"/>
            <w:shd w:val="clear" w:color="auto" w:fill="auto"/>
          </w:tcPr>
          <w:p w14:paraId="27C99367" w14:textId="1F20A3C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7B28A131" w14:textId="4238A38C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</w:tc>
        <w:tc>
          <w:tcPr>
            <w:tcW w:w="708" w:type="dxa"/>
            <w:shd w:val="clear" w:color="auto" w:fill="auto"/>
          </w:tcPr>
          <w:p w14:paraId="60BCDFA4" w14:textId="11E714EB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91A33CA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</w:t>
            </w:r>
          </w:p>
          <w:p w14:paraId="48DC86BF" w14:textId="2D41C3F8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4F07D709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 </w:t>
            </w:r>
          </w:p>
          <w:p w14:paraId="4F2A2401" w14:textId="7AD15B38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</w:rPr>
              <w:t xml:space="preserve">,  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4CA5633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DBEFC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EB4134E" w14:textId="48169B61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  <w:shd w:val="clear" w:color="auto" w:fill="auto"/>
          </w:tcPr>
          <w:p w14:paraId="7D55621C" w14:textId="035BFB0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</w:t>
            </w:r>
          </w:p>
        </w:tc>
        <w:tc>
          <w:tcPr>
            <w:tcW w:w="1701" w:type="dxa"/>
            <w:shd w:val="clear" w:color="auto" w:fill="auto"/>
          </w:tcPr>
          <w:p w14:paraId="4FA1D703" w14:textId="7AB9E1C1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</w:tbl>
    <w:p w14:paraId="67ED411B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3E93AAD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03F679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B229E7" w14:textId="557CF65B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15D06A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E94D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4822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599454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2E5E4F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E5023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4B93128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43BC74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6459962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A33CF8" w:rsidRPr="00A2529C" w14:paraId="719C2814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1161D7B0" w14:textId="77777777" w:rsidR="00A33CF8" w:rsidRPr="00A2529C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B47B1A" w:rsidRPr="0012153F" w14:paraId="6AE60F04" w14:textId="77777777" w:rsidTr="00CF577F">
        <w:trPr>
          <w:cantSplit/>
          <w:trHeight w:val="1263"/>
          <w:jc w:val="center"/>
        </w:trPr>
        <w:tc>
          <w:tcPr>
            <w:tcW w:w="1292" w:type="dxa"/>
            <w:shd w:val="clear" w:color="auto" w:fill="F2F2F2"/>
            <w:textDirection w:val="btLr"/>
            <w:vAlign w:val="center"/>
          </w:tcPr>
          <w:p w14:paraId="24914C61" w14:textId="4592AEEE" w:rsidR="00B47B1A" w:rsidRPr="00A2529C" w:rsidRDefault="00B47B1A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21AB6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0CEF781" w14:textId="3FB950F4" w:rsidR="00B47B1A" w:rsidRPr="00A2529C" w:rsidRDefault="00B47B1A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D64823" w14:textId="77777777" w:rsidR="00DB2197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0EF9D7B9" w14:textId="1B9A2DF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D58F1A" w14:textId="0B7F56D4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DFA972" w14:textId="45B866A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7743B73" w14:textId="15B3DACF" w:rsidR="00B47B1A" w:rsidRPr="00A2529C" w:rsidRDefault="00B47B1A" w:rsidP="001926BF">
            <w:pPr>
              <w:spacing w:after="0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199E18" w14:textId="737492F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2C719" w14:textId="365F406E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72CF5C1" w14:textId="0F9DAC20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02DCC7B5" w14:textId="0A414CC6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B29BD" w:rsidRPr="00A2529C" w14:paraId="179B3A79" w14:textId="77777777" w:rsidTr="005E5F99">
        <w:trPr>
          <w:trHeight w:val="264"/>
          <w:jc w:val="center"/>
        </w:trPr>
        <w:tc>
          <w:tcPr>
            <w:tcW w:w="1292" w:type="dxa"/>
            <w:vMerge w:val="restart"/>
            <w:shd w:val="clear" w:color="auto" w:fill="auto"/>
            <w:textDirection w:val="btLr"/>
            <w:vAlign w:val="center"/>
          </w:tcPr>
          <w:p w14:paraId="2222B81C" w14:textId="703B4A08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9840703" w14:textId="3E1BA690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0DBF34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препозна основне одлике импресионизма;</w:t>
            </w:r>
          </w:p>
          <w:p w14:paraId="2F6D01D0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опише карактеристике звучног примера;</w:t>
            </w:r>
          </w:p>
          <w:p w14:paraId="03EB4CD3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везу музике импресионизма са осталим уметностима;</w:t>
            </w:r>
          </w:p>
          <w:p w14:paraId="74EF0055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музици;</w:t>
            </w:r>
          </w:p>
          <w:p w14:paraId="0FECBA3D" w14:textId="77777777" w:rsidR="006B29BD" w:rsidRPr="00A2529C" w:rsidRDefault="006B29BD" w:rsidP="00D3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сликарству и књижевности.</w:t>
            </w:r>
          </w:p>
        </w:tc>
        <w:tc>
          <w:tcPr>
            <w:tcW w:w="992" w:type="dxa"/>
            <w:shd w:val="clear" w:color="auto" w:fill="auto"/>
          </w:tcPr>
          <w:p w14:paraId="07B1654B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3B87AB63" w14:textId="77777777" w:rsidR="006B29BD" w:rsidRPr="00A2529C" w:rsidRDefault="006B29BD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Импресио - низам</w:t>
            </w:r>
          </w:p>
          <w:p w14:paraId="5EC6D732" w14:textId="77777777" w:rsidR="006B29BD" w:rsidRPr="00A2529C" w:rsidRDefault="006B29BD" w:rsidP="00F844C1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(импресија - утисак)</w:t>
            </w:r>
          </w:p>
        </w:tc>
        <w:tc>
          <w:tcPr>
            <w:tcW w:w="708" w:type="dxa"/>
            <w:shd w:val="clear" w:color="auto" w:fill="auto"/>
          </w:tcPr>
          <w:p w14:paraId="0D3A7807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71B5660" w14:textId="16579F26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ECD4C5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 </w:t>
            </w:r>
          </w:p>
          <w:p w14:paraId="74F640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2609F73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5EABC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F21D6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460011E" w14:textId="77777777" w:rsidR="006B29BD" w:rsidRPr="00A2529C" w:rsidRDefault="006B29BD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1217B4EB" w14:textId="77777777" w:rsidR="006B29BD" w:rsidRPr="00A2529C" w:rsidRDefault="006B29BD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ИСТ, СЈ</w:t>
            </w:r>
          </w:p>
        </w:tc>
        <w:tc>
          <w:tcPr>
            <w:tcW w:w="1480" w:type="dxa"/>
            <w:shd w:val="clear" w:color="auto" w:fill="auto"/>
          </w:tcPr>
          <w:p w14:paraId="328446C1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B29BD" w:rsidRPr="00A2529C" w14:paraId="4013F504" w14:textId="77777777" w:rsidTr="00CF577F">
        <w:trPr>
          <w:cantSplit/>
          <w:trHeight w:val="1134"/>
          <w:jc w:val="center"/>
        </w:trPr>
        <w:tc>
          <w:tcPr>
            <w:tcW w:w="1292" w:type="dxa"/>
            <w:vMerge/>
            <w:shd w:val="clear" w:color="auto" w:fill="auto"/>
            <w:textDirection w:val="btLr"/>
            <w:vAlign w:val="center"/>
          </w:tcPr>
          <w:p w14:paraId="750577F0" w14:textId="7A5175D7" w:rsidR="006B29BD" w:rsidRPr="00A2529C" w:rsidRDefault="006B29BD" w:rsidP="00F117A8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6DD72101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објасни в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зу изм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ђу музике 20. века и дух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вр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н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711A1613" w14:textId="77777777" w:rsidR="006B29BD" w:rsidRPr="00A2529C" w:rsidRDefault="006B29BD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објасни својим речима д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ств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музик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им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њ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г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10CDDAB4" w14:textId="77777777" w:rsidR="006B29BD" w:rsidRPr="00A2529C" w:rsidRDefault="006B29BD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ид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нтифику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чин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музик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зличит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р, 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кст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 с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држ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44BF259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20. века и њихова дела;</w:t>
            </w:r>
          </w:p>
          <w:p w14:paraId="1615FAC1" w14:textId="51134BA2" w:rsidR="006B29BD" w:rsidRPr="00A2529C" w:rsidRDefault="006B29BD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појаве у музици 20. века.</w:t>
            </w:r>
          </w:p>
        </w:tc>
        <w:tc>
          <w:tcPr>
            <w:tcW w:w="992" w:type="dxa"/>
            <w:shd w:val="clear" w:color="auto" w:fill="auto"/>
          </w:tcPr>
          <w:p w14:paraId="64417AA7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14:paraId="3F0B4FE1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20.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00444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атоналност, експресионизам, алеаторика, конкретна музика, електронска музика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EB9541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DB97A0" w14:textId="522124E4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154A17B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6C3A2AF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3A44D37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2456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DE550B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37156F2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21547C" w14:textId="77777777" w:rsidR="006B29BD" w:rsidRPr="00A2529C" w:rsidRDefault="006B29BD" w:rsidP="00D371E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 ТИТ, ИСТ, ИНФ</w:t>
            </w:r>
          </w:p>
        </w:tc>
        <w:tc>
          <w:tcPr>
            <w:tcW w:w="1480" w:type="dxa"/>
            <w:shd w:val="clear" w:color="auto" w:fill="auto"/>
          </w:tcPr>
          <w:p w14:paraId="6FB2F954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B29BD" w:rsidRPr="00A2529C" w14:paraId="7482B272" w14:textId="77777777" w:rsidTr="005E5F99">
        <w:trPr>
          <w:cantSplit/>
          <w:trHeight w:val="113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0897A716" w14:textId="17855F17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43294379" w14:textId="73659B6A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210E48C2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3C09FF1D" w14:textId="77777777" w:rsidR="006B29BD" w:rsidRPr="00A2529C" w:rsidRDefault="006B29BD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668CBDB2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20. века;</w:t>
            </w:r>
          </w:p>
          <w:p w14:paraId="40563E6A" w14:textId="77777777" w:rsidR="006B29BD" w:rsidRPr="00A2529C" w:rsidRDefault="006B29BD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20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 веку;</w:t>
            </w:r>
          </w:p>
          <w:p w14:paraId="47A53FCD" w14:textId="77777777" w:rsidR="006B29BD" w:rsidRPr="00A2529C" w:rsidRDefault="006B29BD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298D6667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309E4979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20. веку</w:t>
            </w:r>
          </w:p>
          <w:p w14:paraId="43756872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(опера, балет, модернисти)</w:t>
            </w:r>
          </w:p>
        </w:tc>
        <w:tc>
          <w:tcPr>
            <w:tcW w:w="708" w:type="dxa"/>
            <w:shd w:val="clear" w:color="auto" w:fill="auto"/>
          </w:tcPr>
          <w:p w14:paraId="0A34ADD1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FCDA95" w14:textId="5C911991" w:rsidR="006B29BD" w:rsidRPr="00A2529C" w:rsidRDefault="006B29BD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C5A4DAF" w14:textId="77777777" w:rsidR="006B29BD" w:rsidRPr="00A2529C" w:rsidRDefault="006B29BD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2F631E53" w14:textId="77777777" w:rsidR="006B29BD" w:rsidRPr="00A2529C" w:rsidRDefault="006B29BD" w:rsidP="00A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088F116D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739C29B5" w14:textId="77777777" w:rsidR="006B29BD" w:rsidRPr="00A2529C" w:rsidRDefault="006B29BD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8F8FDEA" w14:textId="77777777" w:rsidR="006B29BD" w:rsidRPr="00A2529C" w:rsidRDefault="006B29BD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331C8E9" w14:textId="77777777" w:rsidR="006B29BD" w:rsidRPr="00A2529C" w:rsidRDefault="006B29BD" w:rsidP="004C7F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7F55062" w14:textId="77777777" w:rsidR="006B29BD" w:rsidRPr="00A2529C" w:rsidRDefault="006B29BD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919B338" w14:textId="77777777" w:rsidR="006B29BD" w:rsidRPr="00A2529C" w:rsidRDefault="006B29BD" w:rsidP="000548D5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09FD2950" w14:textId="7767DFB8" w:rsidR="006B29BD" w:rsidRPr="00A2529C" w:rsidRDefault="006B29BD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4164F0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Т, БИО, СЈ,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480" w:type="dxa"/>
            <w:shd w:val="clear" w:color="auto" w:fill="auto"/>
          </w:tcPr>
          <w:p w14:paraId="50269DDB" w14:textId="77777777" w:rsidR="006B29BD" w:rsidRPr="00A2529C" w:rsidRDefault="006B29BD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</w:t>
            </w:r>
          </w:p>
        </w:tc>
      </w:tr>
      <w:tr w:rsidR="00FE2C5E" w:rsidRPr="00A2529C" w14:paraId="5DF7F143" w14:textId="77777777" w:rsidTr="00FE2C5E">
        <w:trPr>
          <w:cantSplit/>
          <w:trHeight w:val="850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5A502FC8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145E173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1FE2BDA" w14:textId="00E6D1CC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536" w:type="dxa"/>
            <w:shd w:val="clear" w:color="auto" w:fill="auto"/>
          </w:tcPr>
          <w:p w14:paraId="320B2A7E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звуку оперету и мјузикл; </w:t>
            </w:r>
          </w:p>
          <w:p w14:paraId="716A042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композиторе популарне музике;</w:t>
            </w:r>
          </w:p>
          <w:p w14:paraId="0B2D61F6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најпознатије оперете и мјузикле.</w:t>
            </w:r>
          </w:p>
          <w:p w14:paraId="6713CEE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7DF4E75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E52F32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69508BAB" w14:textId="375B6DF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99563B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</w:t>
            </w:r>
          </w:p>
          <w:p w14:paraId="520B1EB9" w14:textId="031FEB1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валцер, оперета, мјузикл)</w:t>
            </w:r>
          </w:p>
        </w:tc>
        <w:tc>
          <w:tcPr>
            <w:tcW w:w="708" w:type="dxa"/>
            <w:shd w:val="clear" w:color="auto" w:fill="auto"/>
          </w:tcPr>
          <w:p w14:paraId="0FA685DD" w14:textId="7A8A388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26A1CEC" w14:textId="23A874B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  <w:shd w:val="clear" w:color="auto" w:fill="auto"/>
          </w:tcPr>
          <w:p w14:paraId="3BE42E9A" w14:textId="10921B8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035A583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351B6C48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BDC8B83" w14:textId="7815C9E3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16E0E899" w14:textId="76EF1175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СЈ,     ЛК, ИСТ</w:t>
            </w:r>
          </w:p>
        </w:tc>
        <w:tc>
          <w:tcPr>
            <w:tcW w:w="1480" w:type="dxa"/>
            <w:shd w:val="clear" w:color="auto" w:fill="auto"/>
          </w:tcPr>
          <w:p w14:paraId="4D47FE69" w14:textId="4C7DA96B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</w:tbl>
    <w:p w14:paraId="3296BDCE" w14:textId="77777777" w:rsidR="00C52070" w:rsidRPr="00A2529C" w:rsidRDefault="00C52070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9A0E2CA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473D227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FC4C52" w14:textId="1C2938C6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CE61130" w14:textId="77777777" w:rsidR="00EB38C0" w:rsidRPr="00A2529C" w:rsidRDefault="00EB38C0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CD2044B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FB7941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6B57F7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1A57E6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4AB0319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A2A954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F6B724A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211A2B3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BE27DC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2" w:name="_Hlk138861309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B00482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4DD12F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02CEE1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36B78F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A33CF8" w:rsidRPr="00A2529C" w14:paraId="42D51083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bookmarkEnd w:id="2"/>
          <w:p w14:paraId="4B9C361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4164F0" w:rsidRPr="0012153F" w14:paraId="3787A2E8" w14:textId="77777777" w:rsidTr="004164F0">
        <w:trPr>
          <w:cantSplit/>
          <w:trHeight w:val="1263"/>
          <w:jc w:val="center"/>
        </w:trPr>
        <w:tc>
          <w:tcPr>
            <w:tcW w:w="1370" w:type="dxa"/>
            <w:shd w:val="clear" w:color="auto" w:fill="F2F2F2"/>
            <w:textDirection w:val="btLr"/>
            <w:vAlign w:val="center"/>
          </w:tcPr>
          <w:p w14:paraId="7FD51AA7" w14:textId="4EE23177" w:rsidR="00B47B1A" w:rsidRPr="00A2529C" w:rsidRDefault="00B47B1A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2F6ED8E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B94803" w14:textId="56041BB4" w:rsidR="00B47B1A" w:rsidRPr="00A2529C" w:rsidRDefault="00B47B1A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1D7B383E" w14:textId="77777777" w:rsidR="00EA6DB6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200C6DF6" w14:textId="1B295C9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17E34C2A" w14:textId="6A47AB9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5ED99EA" w14:textId="12957441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365165" w14:textId="40CB6719" w:rsidR="00B47B1A" w:rsidRPr="00A2529C" w:rsidRDefault="00B47B1A" w:rsidP="001926BF">
            <w:pPr>
              <w:spacing w:after="0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DD49B0" w14:textId="48D719C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60AF0B" w14:textId="1D45B0C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280520" w14:textId="27167244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23596515" w14:textId="2CBAA1B5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4F0" w:rsidRPr="00A2529C" w14:paraId="0D921208" w14:textId="77777777" w:rsidTr="005E5F99">
        <w:trPr>
          <w:trHeight w:val="264"/>
          <w:jc w:val="center"/>
        </w:trPr>
        <w:tc>
          <w:tcPr>
            <w:tcW w:w="1370" w:type="dxa"/>
            <w:shd w:val="clear" w:color="auto" w:fill="auto"/>
            <w:textDirection w:val="btLr"/>
            <w:vAlign w:val="center"/>
          </w:tcPr>
          <w:p w14:paraId="5C581567" w14:textId="2F6DC6BE" w:rsidR="007F77D9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A1380B3" w14:textId="2CEC00CE" w:rsidR="00A33CF8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395" w:type="dxa"/>
            <w:shd w:val="clear" w:color="auto" w:fill="auto"/>
          </w:tcPr>
          <w:p w14:paraId="393D4059" w14:textId="77777777" w:rsidR="00960461" w:rsidRPr="00A2529C" w:rsidRDefault="00960461" w:rsidP="007F77D9">
            <w:pPr>
              <w:pStyle w:val="NormalWeb"/>
              <w:spacing w:before="0" w:beforeAutospacing="0" w:after="0" w:afterAutospacing="0"/>
              <w:ind w:left="-2" w:hanging="2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наведе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основне карактеристике џез музике;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7DDA70B1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стилове џез музике;</w:t>
            </w:r>
          </w:p>
          <w:p w14:paraId="402238C0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одреди музички жанр џеза на основу слушног примера.</w:t>
            </w:r>
          </w:p>
          <w:p w14:paraId="1AF7E419" w14:textId="1A521449" w:rsidR="007F77D9" w:rsidRPr="00FE2C5E" w:rsidRDefault="00960461" w:rsidP="001F51D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џез музике у слушном примеру</w:t>
            </w:r>
            <w:r w:rsidR="007F77D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32F6424A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2C59D4FF" w14:textId="77777777" w:rsidR="00A33CF8" w:rsidRPr="00A2529C" w:rsidRDefault="004C7F81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Сав тај џез</w:t>
            </w:r>
          </w:p>
        </w:tc>
        <w:tc>
          <w:tcPr>
            <w:tcW w:w="708" w:type="dxa"/>
            <w:shd w:val="clear" w:color="auto" w:fill="auto"/>
          </w:tcPr>
          <w:p w14:paraId="0D4CF263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BFB78D6" w14:textId="2F3AEDB9" w:rsidR="00B5736A" w:rsidRPr="00A2529C" w:rsidRDefault="00AE715B" w:rsidP="00EA6D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960461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АУ</w:t>
            </w:r>
          </w:p>
        </w:tc>
        <w:tc>
          <w:tcPr>
            <w:tcW w:w="709" w:type="dxa"/>
            <w:shd w:val="clear" w:color="auto" w:fill="auto"/>
          </w:tcPr>
          <w:p w14:paraId="59577E69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C9965BA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3E05367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EC9784" w14:textId="77777777" w:rsidR="00960461" w:rsidRPr="00A2529C" w:rsidRDefault="00960461" w:rsidP="00960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27DA1F5" w14:textId="77777777" w:rsidR="00A33CF8" w:rsidRPr="00A2529C" w:rsidRDefault="00A33CF8" w:rsidP="0074706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BB095A" w14:textId="77777777" w:rsidR="00A33CF8" w:rsidRPr="00A2529C" w:rsidRDefault="00960461" w:rsidP="00960461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ЛК</w:t>
            </w:r>
          </w:p>
        </w:tc>
        <w:tc>
          <w:tcPr>
            <w:tcW w:w="1480" w:type="dxa"/>
            <w:shd w:val="clear" w:color="auto" w:fill="auto"/>
          </w:tcPr>
          <w:p w14:paraId="5A6270E6" w14:textId="77777777" w:rsidR="00A33CF8" w:rsidRPr="00A2529C" w:rsidRDefault="001F51DA" w:rsidP="00EA6DB6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960461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</w:p>
        </w:tc>
      </w:tr>
      <w:tr w:rsidR="004164F0" w:rsidRPr="00A2529C" w14:paraId="2103AC59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CA74A7" w14:textId="7978D539" w:rsidR="00A33CF8" w:rsidRPr="00A2529C" w:rsidRDefault="00960461" w:rsidP="005E5F99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Музичк</w:t>
            </w:r>
            <w:r w:rsidR="00435CF4">
              <w:rPr>
                <w:rFonts w:cs="Calibri"/>
                <w:sz w:val="24"/>
                <w:szCs w:val="24"/>
                <w:lang w:val="sr-Cyrl-RS"/>
              </w:rPr>
              <w:t>о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стваралаштво</w:t>
            </w:r>
          </w:p>
        </w:tc>
        <w:tc>
          <w:tcPr>
            <w:tcW w:w="4395" w:type="dxa"/>
            <w:shd w:val="clear" w:color="auto" w:fill="auto"/>
          </w:tcPr>
          <w:p w14:paraId="6CEA09E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песму „Кад свеци марширају“; </w:t>
            </w:r>
          </w:p>
          <w:p w14:paraId="698AB79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групно осмисли ритмички аранжман;</w:t>
            </w:r>
          </w:p>
          <w:p w14:paraId="6E3BB12D" w14:textId="59E10092" w:rsidR="001F51DA" w:rsidRPr="00FE2C5E" w:rsidRDefault="00960461" w:rsidP="007F77D9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изведе ритмичку пратњу као део групе</w:t>
            </w:r>
            <w:r w:rsidR="007F77D9" w:rsidRPr="00A2529C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03090B08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0CF8D2CE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Ритмичка пратња за џез композиције</w:t>
            </w:r>
          </w:p>
        </w:tc>
        <w:tc>
          <w:tcPr>
            <w:tcW w:w="708" w:type="dxa"/>
            <w:shd w:val="clear" w:color="auto" w:fill="auto"/>
          </w:tcPr>
          <w:p w14:paraId="40BBD259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08182EF" w14:textId="0DF4341D" w:rsidR="001F51DA" w:rsidRPr="00A2529C" w:rsidRDefault="00AE715B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88B084" w14:textId="77777777" w:rsidR="00960461" w:rsidRPr="00A2529C" w:rsidRDefault="00960461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DE87971" w14:textId="77777777" w:rsidR="00A33CF8" w:rsidRPr="00A2529C" w:rsidRDefault="00A33CF8" w:rsidP="00960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4A87BFF2" w14:textId="77777777" w:rsidR="00A33CF8" w:rsidRPr="00A2529C" w:rsidRDefault="00960461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</w:t>
            </w:r>
            <w:r w:rsidR="00A33CF8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="001F51DA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4616841" w14:textId="27DFC8E4" w:rsidR="00A33CF8" w:rsidRPr="00FE2C5E" w:rsidRDefault="001F51DA" w:rsidP="00FE2C5E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A2529C">
              <w:rPr>
                <w:rFonts w:ascii="Calibri" w:hAnsi="Calibri" w:cs="Calibri"/>
                <w:color w:val="auto"/>
                <w:lang w:val="sr-Cyrl-RS"/>
              </w:rPr>
              <w:t>с</w:t>
            </w:r>
            <w:r w:rsidR="00A33CF8" w:rsidRPr="00A2529C">
              <w:rPr>
                <w:rFonts w:ascii="Calibri" w:hAnsi="Calibri" w:cs="Calibri"/>
                <w:color w:val="auto"/>
                <w:lang w:val="sr-Cyrl-RS"/>
              </w:rPr>
              <w:t>арадња</w:t>
            </w:r>
          </w:p>
        </w:tc>
        <w:tc>
          <w:tcPr>
            <w:tcW w:w="1276" w:type="dxa"/>
            <w:shd w:val="clear" w:color="auto" w:fill="auto"/>
          </w:tcPr>
          <w:p w14:paraId="27E945D4" w14:textId="77777777" w:rsidR="00A33CF8" w:rsidRPr="00A2529C" w:rsidRDefault="00960461" w:rsidP="0096046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480" w:type="dxa"/>
            <w:shd w:val="clear" w:color="auto" w:fill="auto"/>
          </w:tcPr>
          <w:p w14:paraId="3B28A30B" w14:textId="77777777" w:rsidR="00A33CF8" w:rsidRPr="00A2529C" w:rsidRDefault="001F51DA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3CFC4761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E3D8B1" w14:textId="77777777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  <w:p w14:paraId="04F94C26" w14:textId="6FFCE33A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53A61BA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 </w:t>
            </w:r>
          </w:p>
          <w:p w14:paraId="2680ECE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отпева песму „Ко некад у осам“;</w:t>
            </w:r>
          </w:p>
          <w:p w14:paraId="3B0D3C13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 века.</w:t>
            </w:r>
          </w:p>
          <w:p w14:paraId="6AEB1330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55" w:type="dxa"/>
            <w:shd w:val="clear" w:color="auto" w:fill="auto"/>
          </w:tcPr>
          <w:p w14:paraId="574BF9EB" w14:textId="05C67C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80" w:type="dxa"/>
            <w:shd w:val="clear" w:color="auto" w:fill="auto"/>
          </w:tcPr>
          <w:p w14:paraId="18BF925A" w14:textId="2AAE540F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 крајем 20. века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шансона, рок, поп, </w:t>
            </w:r>
            <w:proofErr w:type="spellStart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соул</w:t>
            </w:r>
            <w:proofErr w:type="spellEnd"/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електронска музика, хип-хоп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85E4258" w14:textId="7CDB94E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EEC000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2323CD90" w14:textId="0ECA5A6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F91CB81" w14:textId="03F9C715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0738E491" w14:textId="20571891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комуникација, предузимљивост и предузетничка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CA533D7" w14:textId="48564565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ИН, ИСТ</w:t>
            </w:r>
          </w:p>
        </w:tc>
        <w:tc>
          <w:tcPr>
            <w:tcW w:w="1480" w:type="dxa"/>
            <w:shd w:val="clear" w:color="auto" w:fill="auto"/>
          </w:tcPr>
          <w:p w14:paraId="58C29C8A" w14:textId="30B121EA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FE2C5E" w:rsidRPr="00A2529C" w14:paraId="66E46A6D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D36E718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E4C7277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82F34F" w14:textId="75D00489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01654479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Мађара, Рома, Русина и Буњеваца; </w:t>
            </w:r>
          </w:p>
          <w:p w14:paraId="25008B2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BCF750" w14:textId="20E75606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55" w:type="dxa"/>
            <w:shd w:val="clear" w:color="auto" w:fill="auto"/>
          </w:tcPr>
          <w:p w14:paraId="06689B32" w14:textId="65DBF703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80" w:type="dxa"/>
            <w:shd w:val="clear" w:color="auto" w:fill="auto"/>
          </w:tcPr>
          <w:p w14:paraId="76168C8D" w14:textId="42A0139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Мађари, Роми, Русини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Буњевци)</w:t>
            </w:r>
          </w:p>
        </w:tc>
        <w:tc>
          <w:tcPr>
            <w:tcW w:w="708" w:type="dxa"/>
            <w:shd w:val="clear" w:color="auto" w:fill="auto"/>
          </w:tcPr>
          <w:p w14:paraId="5A1AF0B0" w14:textId="121C031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7AE3EAC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56906654" w14:textId="52A73FB9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CB28EE9" w14:textId="754483FB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08823FA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1D907F5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132F8C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9217E26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4F15B3C" w14:textId="2113FD21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ГЕО, ФЗВ, БИО</w:t>
            </w:r>
          </w:p>
        </w:tc>
        <w:tc>
          <w:tcPr>
            <w:tcW w:w="1480" w:type="dxa"/>
            <w:shd w:val="clear" w:color="auto" w:fill="auto"/>
          </w:tcPr>
          <w:p w14:paraId="7A45E80E" w14:textId="16E2AAB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4F79386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5F3417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BD9A8F6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EBD2164" w14:textId="235E185F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A541633" w14:textId="77777777" w:rsidR="006B29BD" w:rsidRPr="00A2529C" w:rsidRDefault="006B29BD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17A5BA" w14:textId="77777777" w:rsidR="00282E0D" w:rsidRDefault="00282E0D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2687549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C55AB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E35B107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0CD51E8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67007C4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8AD0C46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1BC8C1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7956D35F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2F7EA3C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BE1CA0D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112ECA" w14:textId="77777777" w:rsidR="000300FA" w:rsidRPr="00A2529C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1C6EBA6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74B10E8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5D4575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79440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5F6F27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007"/>
        <w:gridCol w:w="1843"/>
        <w:gridCol w:w="708"/>
        <w:gridCol w:w="1071"/>
        <w:gridCol w:w="709"/>
        <w:gridCol w:w="1843"/>
        <w:gridCol w:w="1197"/>
        <w:gridCol w:w="1417"/>
      </w:tblGrid>
      <w:tr w:rsidR="00A33CF8" w:rsidRPr="00A2529C" w14:paraId="5F9C809B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0664AF0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A6DB6" w:rsidRPr="0012153F" w14:paraId="33B82D64" w14:textId="77777777" w:rsidTr="001926BF">
        <w:trPr>
          <w:cantSplit/>
          <w:trHeight w:val="1263"/>
          <w:jc w:val="center"/>
        </w:trPr>
        <w:tc>
          <w:tcPr>
            <w:tcW w:w="1418" w:type="dxa"/>
            <w:shd w:val="clear" w:color="auto" w:fill="F2F2F2"/>
            <w:textDirection w:val="btLr"/>
            <w:vAlign w:val="center"/>
          </w:tcPr>
          <w:p w14:paraId="6F9E5CE5" w14:textId="779CCD32" w:rsidR="00B47B1A" w:rsidRPr="00A2529C" w:rsidRDefault="00B47B1A" w:rsidP="001926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1D68DAE1" w14:textId="77777777" w:rsidR="00B47B1A" w:rsidRPr="00A2529C" w:rsidRDefault="00B47B1A" w:rsidP="001926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079844" w14:textId="5AA1B0C5" w:rsidR="00B47B1A" w:rsidRPr="00A2529C" w:rsidRDefault="00B47B1A" w:rsidP="001926BF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6C7FF062" w14:textId="77777777" w:rsidR="00EA6DB6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5693DAC" w14:textId="0335D41E" w:rsidR="00B47B1A" w:rsidRPr="00A2529C" w:rsidRDefault="00B47B1A" w:rsidP="001926BF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6FC892" w14:textId="50E25CE8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86E881E" w14:textId="5312FAEE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7368C322" w14:textId="722A553F" w:rsidR="00B47B1A" w:rsidRPr="00A2529C" w:rsidRDefault="00B47B1A" w:rsidP="001926BF">
            <w:pPr>
              <w:spacing w:after="0"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12E032" w14:textId="1229BA13" w:rsidR="00B47B1A" w:rsidRPr="00A2529C" w:rsidRDefault="00B47B1A" w:rsidP="001926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2FA6EC" w14:textId="199AB301" w:rsidR="00B47B1A" w:rsidRPr="00A2529C" w:rsidRDefault="00B47B1A" w:rsidP="0019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0F236D86" w14:textId="33D3D37A" w:rsidR="00B47B1A" w:rsidRPr="00A2529C" w:rsidRDefault="00B47B1A" w:rsidP="001926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D7396" w14:textId="15C81898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2C5E" w:rsidRPr="00A2529C" w14:paraId="1330AB85" w14:textId="77777777" w:rsidTr="0012153F">
        <w:trPr>
          <w:cantSplit/>
          <w:trHeight w:val="1871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5078B66D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1FB572D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B447343" w14:textId="624C428C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32F972F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Словака, Македонаца и Влаха; </w:t>
            </w:r>
          </w:p>
          <w:p w14:paraId="26BD6A7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CFFE7F" w14:textId="4BA947AB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606334DD" w14:textId="382F441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0852E498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</w:p>
          <w:p w14:paraId="58EFDD3F" w14:textId="6F18595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(Словаци, Македонци, Власи)</w:t>
            </w:r>
          </w:p>
        </w:tc>
        <w:tc>
          <w:tcPr>
            <w:tcW w:w="708" w:type="dxa"/>
            <w:shd w:val="clear" w:color="auto" w:fill="auto"/>
          </w:tcPr>
          <w:p w14:paraId="0507A75C" w14:textId="142801FA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5DE07D1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6AE3B45" w14:textId="082C51E0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3524835C" w14:textId="274DA26B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685CA482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1FED9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4E97B16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4D02A3A" w14:textId="343A1744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-29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3C23E9A9" w14:textId="77777777" w:rsidR="00FE2C5E" w:rsidRPr="00A2529C" w:rsidRDefault="00FE2C5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</w:t>
            </w:r>
          </w:p>
          <w:p w14:paraId="48C7DD2C" w14:textId="77777777" w:rsidR="00FE2C5E" w:rsidRPr="00A2529C" w:rsidRDefault="00FE2C5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ФЗВ, </w:t>
            </w:r>
          </w:p>
          <w:p w14:paraId="50F0C9B0" w14:textId="367CC69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417" w:type="dxa"/>
            <w:shd w:val="clear" w:color="auto" w:fill="auto"/>
          </w:tcPr>
          <w:p w14:paraId="40763DE1" w14:textId="6BDB4E05" w:rsidR="00FE2C5E" w:rsidRPr="00A2529C" w:rsidRDefault="00FE2C5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EA6DB6" w:rsidRPr="00A2529C" w14:paraId="7387518D" w14:textId="77777777" w:rsidTr="001926BF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724D7B20" w14:textId="115651A6" w:rsidR="00A33CF8" w:rsidRPr="00A2529C" w:rsidRDefault="00CC0E09" w:rsidP="005E5F99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21795FDB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изнесе свој пројектни задатак у оквиру групе; </w:t>
            </w:r>
          </w:p>
          <w:p w14:paraId="485F1752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</w:t>
            </w:r>
          </w:p>
          <w:p w14:paraId="030E7890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</w:t>
            </w:r>
            <w:r w:rsidR="0058721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века;</w:t>
            </w:r>
          </w:p>
          <w:p w14:paraId="5D33E2A2" w14:textId="77777777" w:rsidR="00A33CF8" w:rsidRPr="00A2529C" w:rsidRDefault="00CC0E09" w:rsidP="006E0D66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састави топ листу од 10 најлепших композиција 20. века.</w:t>
            </w:r>
          </w:p>
        </w:tc>
        <w:tc>
          <w:tcPr>
            <w:tcW w:w="1007" w:type="dxa"/>
            <w:shd w:val="clear" w:color="auto" w:fill="auto"/>
          </w:tcPr>
          <w:p w14:paraId="2A8A5525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7F13354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20. века</w:t>
            </w:r>
          </w:p>
        </w:tc>
        <w:tc>
          <w:tcPr>
            <w:tcW w:w="708" w:type="dxa"/>
            <w:shd w:val="clear" w:color="auto" w:fill="auto"/>
          </w:tcPr>
          <w:p w14:paraId="1B4ACA8D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1F493D12" w14:textId="1AA31D25" w:rsidR="00A33CF8" w:rsidRPr="00A2529C" w:rsidRDefault="00AE715B" w:rsidP="00AE71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  <w:r w:rsidR="00D56D7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CC0E0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ДИЈ</w:t>
            </w:r>
          </w:p>
        </w:tc>
        <w:tc>
          <w:tcPr>
            <w:tcW w:w="709" w:type="dxa"/>
            <w:shd w:val="clear" w:color="auto" w:fill="auto"/>
          </w:tcPr>
          <w:p w14:paraId="5FA0CF1F" w14:textId="7EA1D10E" w:rsidR="00A33CF8" w:rsidRPr="00A2529C" w:rsidRDefault="00CC0E09" w:rsidP="00D56D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ПН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3736C655" w14:textId="77777777" w:rsidR="00A33CF8" w:rsidRPr="00A2529C" w:rsidRDefault="00CC0E09" w:rsidP="00717B7C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717B7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B637E33" w14:textId="20DE0444" w:rsidR="00A33CF8" w:rsidRPr="00A2529C" w:rsidRDefault="0058721C" w:rsidP="00D56D7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</w:t>
            </w:r>
            <w:r w:rsidR="00CC0E0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редузимљивост и предузетничка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42ED43C4" w14:textId="00567A0D" w:rsidR="00A33CF8" w:rsidRPr="00A2529C" w:rsidRDefault="00CC0E09" w:rsidP="00CC0E09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417" w:type="dxa"/>
            <w:shd w:val="clear" w:color="auto" w:fill="auto"/>
          </w:tcPr>
          <w:p w14:paraId="234D9CDB" w14:textId="77777777" w:rsidR="00A33CF8" w:rsidRPr="00A2529C" w:rsidRDefault="00717B7C" w:rsidP="00717B7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0008CB21" w14:textId="77777777" w:rsidTr="00FE2C5E">
        <w:trPr>
          <w:cantSplit/>
          <w:trHeight w:val="850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65DE0FC0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211D8EA" w14:textId="130F17E9" w:rsidR="00FE2C5E" w:rsidRPr="00A2529C" w:rsidRDefault="00FE2C5E" w:rsidP="00FE2C5E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4515135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мешовити ритам у певању; </w:t>
            </w:r>
          </w:p>
          <w:p w14:paraId="5CC24255" w14:textId="49D64FE1" w:rsidR="00FE2C5E" w:rsidRPr="00A2529C" w:rsidRDefault="00FE2C5E" w:rsidP="00FE2C5E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одсвира ритмичку пратњу у мешовитом ритму.</w:t>
            </w:r>
          </w:p>
          <w:p w14:paraId="31BB7DAC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07" w:type="dxa"/>
            <w:shd w:val="clear" w:color="auto" w:fill="auto"/>
          </w:tcPr>
          <w:p w14:paraId="00D10249" w14:textId="2377990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D5152FA" w14:textId="3E36C62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Мешовити ритам у српској фолклорној музици</w:t>
            </w:r>
          </w:p>
        </w:tc>
        <w:tc>
          <w:tcPr>
            <w:tcW w:w="708" w:type="dxa"/>
            <w:shd w:val="clear" w:color="auto" w:fill="auto"/>
          </w:tcPr>
          <w:p w14:paraId="63E94452" w14:textId="565CEF3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06EEDAC7" w14:textId="465195B3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 ДИЈ, ПР</w:t>
            </w:r>
          </w:p>
        </w:tc>
        <w:tc>
          <w:tcPr>
            <w:tcW w:w="709" w:type="dxa"/>
            <w:shd w:val="clear" w:color="auto" w:fill="auto"/>
          </w:tcPr>
          <w:p w14:paraId="144BC7BB" w14:textId="42E8DEE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 ГР, ИР</w:t>
            </w:r>
          </w:p>
        </w:tc>
        <w:tc>
          <w:tcPr>
            <w:tcW w:w="1843" w:type="dxa"/>
            <w:shd w:val="clear" w:color="auto" w:fill="auto"/>
          </w:tcPr>
          <w:p w14:paraId="7ABB11F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A3A16B1" w14:textId="3DC3385D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0833CEF8" w14:textId="77777777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61856242" w14:textId="4697ABC7" w:rsidR="00FE2C5E" w:rsidRPr="00A2529C" w:rsidRDefault="00FE2C5E" w:rsidP="00FE2C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17" w:type="dxa"/>
            <w:shd w:val="clear" w:color="auto" w:fill="auto"/>
          </w:tcPr>
          <w:p w14:paraId="551775A3" w14:textId="43A5C729" w:rsidR="00FE2C5E" w:rsidRPr="00A2529C" w:rsidRDefault="00FE2C5E" w:rsidP="00FE2C5E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094F3EE" w14:textId="77777777" w:rsidR="00D56D78" w:rsidRPr="00A2529C" w:rsidRDefault="00D56D7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3EB30C7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A8982C0" w14:textId="77777777" w:rsidR="00EB38C0" w:rsidRPr="00A2529C" w:rsidRDefault="00EB38C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EB38C0" w:rsidRPr="00A2529C" w:rsidSect="00EB38C0">
          <w:pgSz w:w="16838" w:h="11906" w:orient="landscape" w:code="9"/>
          <w:pgMar w:top="851" w:right="1418" w:bottom="993" w:left="1418" w:header="720" w:footer="720" w:gutter="0"/>
          <w:cols w:space="720"/>
          <w:docGrid w:linePitch="360"/>
        </w:sectPr>
      </w:pPr>
    </w:p>
    <w:p w14:paraId="24BE0CFF" w14:textId="23B38F34" w:rsidR="0079518D" w:rsidRPr="00A2529C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A2529C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1802"/>
        <w:gridCol w:w="2645"/>
        <w:gridCol w:w="2541"/>
      </w:tblGrid>
      <w:tr w:rsidR="00D27E20" w:rsidRPr="00A2529C" w14:paraId="0CEA81A6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2A055BB2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A9B72F6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28962328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22CF7C91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A2529C" w14:paraId="3997D1C1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B7C6EE9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0FB79D9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12246AA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</w:t>
            </w:r>
            <w:r w:rsidR="00AE715B" w:rsidRPr="00A2529C">
              <w:rPr>
                <w:rFonts w:ascii="Calibri" w:hAnsi="Calibri" w:cs="Calibri"/>
                <w:lang w:val="sr-Cyrl-RS"/>
              </w:rPr>
              <w:t>Ј</w:t>
            </w:r>
            <w:r w:rsidRPr="00A2529C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1A1BDA71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ДИЈ – дијалошка метода</w:t>
            </w:r>
          </w:p>
        </w:tc>
      </w:tr>
      <w:tr w:rsidR="00D27E20" w:rsidRPr="00A2529C" w14:paraId="72F92E7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56B58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697DC7EA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196B42BD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ИСТ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историја</w:t>
            </w:r>
          </w:p>
        </w:tc>
        <w:tc>
          <w:tcPr>
            <w:tcW w:w="3686" w:type="dxa"/>
            <w:vAlign w:val="center"/>
          </w:tcPr>
          <w:p w14:paraId="42EC0143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A2529C" w14:paraId="21677DC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C77B3B6" w14:textId="77777777" w:rsidR="00D27E20" w:rsidRPr="00A2529C" w:rsidRDefault="00F20228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 – систематизација</w:t>
            </w:r>
          </w:p>
        </w:tc>
        <w:tc>
          <w:tcPr>
            <w:tcW w:w="2552" w:type="dxa"/>
            <w:vAlign w:val="center"/>
          </w:tcPr>
          <w:p w14:paraId="77364752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785B1ECE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ГЕО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географија</w:t>
            </w:r>
          </w:p>
        </w:tc>
        <w:tc>
          <w:tcPr>
            <w:tcW w:w="3686" w:type="dxa"/>
            <w:vAlign w:val="center"/>
          </w:tcPr>
          <w:p w14:paraId="5AB9B52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A2529C" w14:paraId="29788863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A51D2C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00FE3B3" w14:textId="77777777" w:rsidR="00D27E20" w:rsidRPr="00A2529C" w:rsidRDefault="0058721C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  <w:tc>
          <w:tcPr>
            <w:tcW w:w="4110" w:type="dxa"/>
            <w:vAlign w:val="center"/>
          </w:tcPr>
          <w:p w14:paraId="0C9F27D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50C82677" w14:textId="77777777" w:rsidR="00D27E20" w:rsidRPr="00A2529C" w:rsidRDefault="00F82DB3" w:rsidP="00F82DB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ВБ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вербална метода</w:t>
            </w:r>
          </w:p>
        </w:tc>
      </w:tr>
      <w:tr w:rsidR="00D27E20" w:rsidRPr="0012153F" w14:paraId="064E6D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14F9B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FBB7F8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7170B92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A23B11D" w14:textId="77777777" w:rsidR="00D27E20" w:rsidRPr="00A2529C" w:rsidRDefault="00F82DB3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АУ – аудитивна метода (сл</w:t>
            </w:r>
            <w:r w:rsidR="00836957" w:rsidRPr="00A2529C">
              <w:rPr>
                <w:rFonts w:ascii="Calibri" w:hAnsi="Calibri" w:cs="Calibri"/>
                <w:lang w:val="sr-Cyrl-RS"/>
              </w:rPr>
              <w:t>.</w:t>
            </w:r>
            <w:r w:rsidRPr="00A2529C">
              <w:rPr>
                <w:rFonts w:ascii="Calibri" w:hAnsi="Calibri" w:cs="Calibri"/>
                <w:lang w:val="sr-Cyrl-RS"/>
              </w:rPr>
              <w:t xml:space="preserve"> музике)</w:t>
            </w:r>
          </w:p>
        </w:tc>
      </w:tr>
      <w:tr w:rsidR="00D27E20" w:rsidRPr="00A2529C" w14:paraId="7DC02D2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9CD365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0A9FD46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4662838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БИО - биологија</w:t>
            </w:r>
          </w:p>
        </w:tc>
        <w:tc>
          <w:tcPr>
            <w:tcW w:w="3686" w:type="dxa"/>
            <w:vAlign w:val="center"/>
          </w:tcPr>
          <w:p w14:paraId="4E21B24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A2529C" w14:paraId="484D39F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090D3DC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F1C7CA8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2E71BC9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ТИТ – техника и технологија</w:t>
            </w:r>
          </w:p>
        </w:tc>
        <w:tc>
          <w:tcPr>
            <w:tcW w:w="3686" w:type="dxa"/>
            <w:vAlign w:val="center"/>
          </w:tcPr>
          <w:p w14:paraId="5721D74B" w14:textId="77777777" w:rsidR="00D27E20" w:rsidRPr="00A2529C" w:rsidRDefault="00836957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AE715B" w:rsidRPr="00A2529C" w14:paraId="5080EC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5B51A15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FB68CA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93F4B5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ФИЗ - физика</w:t>
            </w:r>
          </w:p>
        </w:tc>
        <w:tc>
          <w:tcPr>
            <w:tcW w:w="3686" w:type="dxa"/>
            <w:vAlign w:val="center"/>
          </w:tcPr>
          <w:p w14:paraId="4C396267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4440834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CFF9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528002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1A9A151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ХЕМ - хемија</w:t>
            </w:r>
          </w:p>
        </w:tc>
        <w:tc>
          <w:tcPr>
            <w:tcW w:w="3686" w:type="dxa"/>
            <w:vAlign w:val="center"/>
          </w:tcPr>
          <w:p w14:paraId="242897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75F884A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9F8A6EF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2919D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AD1CA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0D4A49A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2BFEBFD8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A06C81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1374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182DB3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НТ – народна традиција</w:t>
            </w:r>
          </w:p>
        </w:tc>
        <w:tc>
          <w:tcPr>
            <w:tcW w:w="3686" w:type="dxa"/>
            <w:vAlign w:val="center"/>
          </w:tcPr>
          <w:p w14:paraId="2421491E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671280EE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BE924E5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A393763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sectPr w:rsidR="0079518D" w:rsidRPr="00A2529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29"/>
    <w:multiLevelType w:val="hybridMultilevel"/>
    <w:tmpl w:val="F0E88C78"/>
    <w:lvl w:ilvl="0" w:tplc="A844D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7B5F70"/>
    <w:multiLevelType w:val="hybridMultilevel"/>
    <w:tmpl w:val="9856A88C"/>
    <w:lvl w:ilvl="0" w:tplc="96E2D7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658"/>
    <w:multiLevelType w:val="hybridMultilevel"/>
    <w:tmpl w:val="358CA9F6"/>
    <w:lvl w:ilvl="0" w:tplc="67B62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9DF"/>
    <w:multiLevelType w:val="hybridMultilevel"/>
    <w:tmpl w:val="27E03102"/>
    <w:lvl w:ilvl="0" w:tplc="82FC6CB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4" w:hanging="360"/>
      </w:pPr>
    </w:lvl>
    <w:lvl w:ilvl="2" w:tplc="241A001B" w:tentative="1">
      <w:start w:val="1"/>
      <w:numFmt w:val="lowerRoman"/>
      <w:lvlText w:val="%3."/>
      <w:lvlJc w:val="right"/>
      <w:pPr>
        <w:ind w:left="2464" w:hanging="180"/>
      </w:pPr>
    </w:lvl>
    <w:lvl w:ilvl="3" w:tplc="241A000F" w:tentative="1">
      <w:start w:val="1"/>
      <w:numFmt w:val="decimal"/>
      <w:lvlText w:val="%4."/>
      <w:lvlJc w:val="left"/>
      <w:pPr>
        <w:ind w:left="3184" w:hanging="360"/>
      </w:pPr>
    </w:lvl>
    <w:lvl w:ilvl="4" w:tplc="241A0019" w:tentative="1">
      <w:start w:val="1"/>
      <w:numFmt w:val="lowerLetter"/>
      <w:lvlText w:val="%5."/>
      <w:lvlJc w:val="left"/>
      <w:pPr>
        <w:ind w:left="3904" w:hanging="360"/>
      </w:pPr>
    </w:lvl>
    <w:lvl w:ilvl="5" w:tplc="241A001B" w:tentative="1">
      <w:start w:val="1"/>
      <w:numFmt w:val="lowerRoman"/>
      <w:lvlText w:val="%6."/>
      <w:lvlJc w:val="right"/>
      <w:pPr>
        <w:ind w:left="4624" w:hanging="180"/>
      </w:pPr>
    </w:lvl>
    <w:lvl w:ilvl="6" w:tplc="241A000F" w:tentative="1">
      <w:start w:val="1"/>
      <w:numFmt w:val="decimal"/>
      <w:lvlText w:val="%7."/>
      <w:lvlJc w:val="left"/>
      <w:pPr>
        <w:ind w:left="5344" w:hanging="360"/>
      </w:pPr>
    </w:lvl>
    <w:lvl w:ilvl="7" w:tplc="241A0019" w:tentative="1">
      <w:start w:val="1"/>
      <w:numFmt w:val="lowerLetter"/>
      <w:lvlText w:val="%8."/>
      <w:lvlJc w:val="left"/>
      <w:pPr>
        <w:ind w:left="6064" w:hanging="360"/>
      </w:pPr>
    </w:lvl>
    <w:lvl w:ilvl="8" w:tplc="241A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FB48E7"/>
    <w:multiLevelType w:val="hybridMultilevel"/>
    <w:tmpl w:val="E2F21362"/>
    <w:lvl w:ilvl="0" w:tplc="CE7290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8E6287A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5AFB265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F0C"/>
    <w:multiLevelType w:val="hybridMultilevel"/>
    <w:tmpl w:val="4664C05A"/>
    <w:lvl w:ilvl="0" w:tplc="4BDA6E4E">
      <w:start w:val="3"/>
      <w:numFmt w:val="decimal"/>
      <w:lvlText w:val="%1."/>
      <w:lvlJc w:val="left"/>
      <w:pPr>
        <w:ind w:left="66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687E09A9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71047576"/>
    <w:multiLevelType w:val="hybridMultilevel"/>
    <w:tmpl w:val="D6F05A2C"/>
    <w:lvl w:ilvl="0" w:tplc="B7D63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D8F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7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85229351">
    <w:abstractNumId w:val="12"/>
  </w:num>
  <w:num w:numId="2" w16cid:durableId="933054399">
    <w:abstractNumId w:val="7"/>
  </w:num>
  <w:num w:numId="3" w16cid:durableId="679620131">
    <w:abstractNumId w:val="17"/>
  </w:num>
  <w:num w:numId="4" w16cid:durableId="1669022064">
    <w:abstractNumId w:val="3"/>
  </w:num>
  <w:num w:numId="5" w16cid:durableId="1225097006">
    <w:abstractNumId w:val="2"/>
  </w:num>
  <w:num w:numId="6" w16cid:durableId="1982805405">
    <w:abstractNumId w:val="5"/>
  </w:num>
  <w:num w:numId="7" w16cid:durableId="481696874">
    <w:abstractNumId w:val="15"/>
  </w:num>
  <w:num w:numId="8" w16cid:durableId="1879581970">
    <w:abstractNumId w:val="11"/>
  </w:num>
  <w:num w:numId="9" w16cid:durableId="1649093826">
    <w:abstractNumId w:val="9"/>
  </w:num>
  <w:num w:numId="10" w16cid:durableId="903763046">
    <w:abstractNumId w:val="8"/>
  </w:num>
  <w:num w:numId="11" w16cid:durableId="585067854">
    <w:abstractNumId w:val="10"/>
  </w:num>
  <w:num w:numId="12" w16cid:durableId="1807352224">
    <w:abstractNumId w:val="4"/>
  </w:num>
  <w:num w:numId="13" w16cid:durableId="156964096">
    <w:abstractNumId w:val="13"/>
  </w:num>
  <w:num w:numId="14" w16cid:durableId="1975133238">
    <w:abstractNumId w:val="16"/>
  </w:num>
  <w:num w:numId="15" w16cid:durableId="443616227">
    <w:abstractNumId w:val="1"/>
  </w:num>
  <w:num w:numId="16" w16cid:durableId="983193521">
    <w:abstractNumId w:val="0"/>
  </w:num>
  <w:num w:numId="17" w16cid:durableId="1657418269">
    <w:abstractNumId w:val="14"/>
  </w:num>
  <w:num w:numId="18" w16cid:durableId="209304299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4308"/>
    <w:rsid w:val="00005747"/>
    <w:rsid w:val="00007BCC"/>
    <w:rsid w:val="0001096C"/>
    <w:rsid w:val="00014ADB"/>
    <w:rsid w:val="00022842"/>
    <w:rsid w:val="000300FA"/>
    <w:rsid w:val="000301DA"/>
    <w:rsid w:val="0003066C"/>
    <w:rsid w:val="00031462"/>
    <w:rsid w:val="000356CA"/>
    <w:rsid w:val="000361F4"/>
    <w:rsid w:val="0003639B"/>
    <w:rsid w:val="00045BA5"/>
    <w:rsid w:val="000509B5"/>
    <w:rsid w:val="00051B54"/>
    <w:rsid w:val="000525C9"/>
    <w:rsid w:val="00052BC1"/>
    <w:rsid w:val="00052E32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87F40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5A2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48E3"/>
    <w:rsid w:val="00106068"/>
    <w:rsid w:val="0011315A"/>
    <w:rsid w:val="00113810"/>
    <w:rsid w:val="00120397"/>
    <w:rsid w:val="0012153F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3C5"/>
    <w:rsid w:val="001668F5"/>
    <w:rsid w:val="00167902"/>
    <w:rsid w:val="00172395"/>
    <w:rsid w:val="001734D1"/>
    <w:rsid w:val="001749ED"/>
    <w:rsid w:val="001753C9"/>
    <w:rsid w:val="00186C74"/>
    <w:rsid w:val="001926BF"/>
    <w:rsid w:val="001942B7"/>
    <w:rsid w:val="001945AE"/>
    <w:rsid w:val="0019460C"/>
    <w:rsid w:val="00195FF9"/>
    <w:rsid w:val="001A197C"/>
    <w:rsid w:val="001A4FA0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35DD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410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B7336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1D8"/>
    <w:rsid w:val="002F1386"/>
    <w:rsid w:val="002F3FFD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0B56"/>
    <w:rsid w:val="0033433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0EAC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8C5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4F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5CF4"/>
    <w:rsid w:val="004377BD"/>
    <w:rsid w:val="00440A7C"/>
    <w:rsid w:val="00442646"/>
    <w:rsid w:val="00442745"/>
    <w:rsid w:val="00444507"/>
    <w:rsid w:val="00444A1E"/>
    <w:rsid w:val="00446120"/>
    <w:rsid w:val="00453038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144"/>
    <w:rsid w:val="00491DE2"/>
    <w:rsid w:val="0049221A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C7F81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0942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21C"/>
    <w:rsid w:val="00587329"/>
    <w:rsid w:val="00590DFF"/>
    <w:rsid w:val="0059131C"/>
    <w:rsid w:val="005935A4"/>
    <w:rsid w:val="0059396D"/>
    <w:rsid w:val="005950FB"/>
    <w:rsid w:val="00597450"/>
    <w:rsid w:val="005A03FB"/>
    <w:rsid w:val="005A1F1F"/>
    <w:rsid w:val="005A31A6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4B25"/>
    <w:rsid w:val="005E5F99"/>
    <w:rsid w:val="005E62E9"/>
    <w:rsid w:val="005E6AF1"/>
    <w:rsid w:val="005F0E8D"/>
    <w:rsid w:val="005F17E6"/>
    <w:rsid w:val="005F2314"/>
    <w:rsid w:val="005F3742"/>
    <w:rsid w:val="005F656B"/>
    <w:rsid w:val="005F6B3D"/>
    <w:rsid w:val="0060075C"/>
    <w:rsid w:val="0061009C"/>
    <w:rsid w:val="00617251"/>
    <w:rsid w:val="0062318A"/>
    <w:rsid w:val="0062395C"/>
    <w:rsid w:val="00625EFE"/>
    <w:rsid w:val="006267DA"/>
    <w:rsid w:val="00633CAD"/>
    <w:rsid w:val="00634B7F"/>
    <w:rsid w:val="00637E2A"/>
    <w:rsid w:val="00642353"/>
    <w:rsid w:val="006436D0"/>
    <w:rsid w:val="006437CC"/>
    <w:rsid w:val="006449CC"/>
    <w:rsid w:val="0064638F"/>
    <w:rsid w:val="0065006B"/>
    <w:rsid w:val="00650560"/>
    <w:rsid w:val="00650C01"/>
    <w:rsid w:val="00655F21"/>
    <w:rsid w:val="006572B3"/>
    <w:rsid w:val="0065796B"/>
    <w:rsid w:val="0066543E"/>
    <w:rsid w:val="006700DB"/>
    <w:rsid w:val="00670B5F"/>
    <w:rsid w:val="00671C74"/>
    <w:rsid w:val="0068048C"/>
    <w:rsid w:val="00680F61"/>
    <w:rsid w:val="00682D33"/>
    <w:rsid w:val="00683E1C"/>
    <w:rsid w:val="00685B07"/>
    <w:rsid w:val="00686C55"/>
    <w:rsid w:val="00691AE4"/>
    <w:rsid w:val="00692F56"/>
    <w:rsid w:val="0069623C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9BD"/>
    <w:rsid w:val="006B4ECB"/>
    <w:rsid w:val="006B5EDF"/>
    <w:rsid w:val="006B6443"/>
    <w:rsid w:val="006C1FC9"/>
    <w:rsid w:val="006C2C1C"/>
    <w:rsid w:val="006C670A"/>
    <w:rsid w:val="006C7826"/>
    <w:rsid w:val="006D5509"/>
    <w:rsid w:val="006D6778"/>
    <w:rsid w:val="006E0D6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823"/>
    <w:rsid w:val="00797BA4"/>
    <w:rsid w:val="007A5066"/>
    <w:rsid w:val="007A5542"/>
    <w:rsid w:val="007A5645"/>
    <w:rsid w:val="007B04E0"/>
    <w:rsid w:val="007B25A7"/>
    <w:rsid w:val="007B31D5"/>
    <w:rsid w:val="007B432C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A0"/>
    <w:rsid w:val="007E3C23"/>
    <w:rsid w:val="007E54FC"/>
    <w:rsid w:val="007E5703"/>
    <w:rsid w:val="007E7E57"/>
    <w:rsid w:val="007F77D9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3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957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31F6"/>
    <w:rsid w:val="008D4059"/>
    <w:rsid w:val="008E0B94"/>
    <w:rsid w:val="008E5973"/>
    <w:rsid w:val="008F55CC"/>
    <w:rsid w:val="008F5676"/>
    <w:rsid w:val="008F5BEF"/>
    <w:rsid w:val="008F64EF"/>
    <w:rsid w:val="008F7118"/>
    <w:rsid w:val="008F725D"/>
    <w:rsid w:val="008F75B1"/>
    <w:rsid w:val="008F77AC"/>
    <w:rsid w:val="00900FED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663"/>
    <w:rsid w:val="0094299F"/>
    <w:rsid w:val="00942A9F"/>
    <w:rsid w:val="00942F68"/>
    <w:rsid w:val="00955B69"/>
    <w:rsid w:val="00956E7B"/>
    <w:rsid w:val="009600FA"/>
    <w:rsid w:val="00960461"/>
    <w:rsid w:val="00960D2A"/>
    <w:rsid w:val="0096138D"/>
    <w:rsid w:val="0096142C"/>
    <w:rsid w:val="0096147C"/>
    <w:rsid w:val="009637DC"/>
    <w:rsid w:val="00965B2F"/>
    <w:rsid w:val="0097215E"/>
    <w:rsid w:val="00973E83"/>
    <w:rsid w:val="00974A22"/>
    <w:rsid w:val="00975B8F"/>
    <w:rsid w:val="00975F7F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3E2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29C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65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168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895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5B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7B1A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017"/>
    <w:rsid w:val="00B852C7"/>
    <w:rsid w:val="00B86A3D"/>
    <w:rsid w:val="00B877F4"/>
    <w:rsid w:val="00B87E16"/>
    <w:rsid w:val="00B928C7"/>
    <w:rsid w:val="00B938F4"/>
    <w:rsid w:val="00B93FEF"/>
    <w:rsid w:val="00BA43A8"/>
    <w:rsid w:val="00BA6259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4D0"/>
    <w:rsid w:val="00C27080"/>
    <w:rsid w:val="00C301F7"/>
    <w:rsid w:val="00C33379"/>
    <w:rsid w:val="00C344B3"/>
    <w:rsid w:val="00C37A79"/>
    <w:rsid w:val="00C40915"/>
    <w:rsid w:val="00C42173"/>
    <w:rsid w:val="00C42CBC"/>
    <w:rsid w:val="00C4536A"/>
    <w:rsid w:val="00C50E09"/>
    <w:rsid w:val="00C51697"/>
    <w:rsid w:val="00C52070"/>
    <w:rsid w:val="00C52B2E"/>
    <w:rsid w:val="00C53D78"/>
    <w:rsid w:val="00C56390"/>
    <w:rsid w:val="00C6012C"/>
    <w:rsid w:val="00C637D3"/>
    <w:rsid w:val="00C64DF0"/>
    <w:rsid w:val="00C7097A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7766"/>
    <w:rsid w:val="00CB0C7F"/>
    <w:rsid w:val="00CB0E94"/>
    <w:rsid w:val="00CB174C"/>
    <w:rsid w:val="00CB4612"/>
    <w:rsid w:val="00CB5A9C"/>
    <w:rsid w:val="00CB5BE7"/>
    <w:rsid w:val="00CB7150"/>
    <w:rsid w:val="00CC0E09"/>
    <w:rsid w:val="00CC3B0F"/>
    <w:rsid w:val="00CC45E6"/>
    <w:rsid w:val="00CC6599"/>
    <w:rsid w:val="00CD0B15"/>
    <w:rsid w:val="00CD2EA5"/>
    <w:rsid w:val="00CD7BFE"/>
    <w:rsid w:val="00CE19D9"/>
    <w:rsid w:val="00CE2D5E"/>
    <w:rsid w:val="00CE53DD"/>
    <w:rsid w:val="00CE6FC8"/>
    <w:rsid w:val="00CF10C0"/>
    <w:rsid w:val="00CF233A"/>
    <w:rsid w:val="00CF3C24"/>
    <w:rsid w:val="00CF4161"/>
    <w:rsid w:val="00CF43D4"/>
    <w:rsid w:val="00CF577F"/>
    <w:rsid w:val="00CF6DA9"/>
    <w:rsid w:val="00CF7356"/>
    <w:rsid w:val="00D01D42"/>
    <w:rsid w:val="00D02E42"/>
    <w:rsid w:val="00D05345"/>
    <w:rsid w:val="00D07AE7"/>
    <w:rsid w:val="00D1048D"/>
    <w:rsid w:val="00D2224B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E8"/>
    <w:rsid w:val="00D37B7E"/>
    <w:rsid w:val="00D406B5"/>
    <w:rsid w:val="00D436B0"/>
    <w:rsid w:val="00D43F30"/>
    <w:rsid w:val="00D455B7"/>
    <w:rsid w:val="00D46B5D"/>
    <w:rsid w:val="00D47D75"/>
    <w:rsid w:val="00D50D89"/>
    <w:rsid w:val="00D523C9"/>
    <w:rsid w:val="00D5287F"/>
    <w:rsid w:val="00D54165"/>
    <w:rsid w:val="00D5574F"/>
    <w:rsid w:val="00D56D78"/>
    <w:rsid w:val="00D6044A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2A52"/>
    <w:rsid w:val="00DA4C31"/>
    <w:rsid w:val="00DA7A31"/>
    <w:rsid w:val="00DB0280"/>
    <w:rsid w:val="00DB2197"/>
    <w:rsid w:val="00DB300D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DC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4AE"/>
    <w:rsid w:val="00E745D6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6DB6"/>
    <w:rsid w:val="00EB12CC"/>
    <w:rsid w:val="00EB2BF3"/>
    <w:rsid w:val="00EB38C0"/>
    <w:rsid w:val="00EB3956"/>
    <w:rsid w:val="00EC6094"/>
    <w:rsid w:val="00EC70FF"/>
    <w:rsid w:val="00ED0F5B"/>
    <w:rsid w:val="00ED2418"/>
    <w:rsid w:val="00ED3DDD"/>
    <w:rsid w:val="00ED76DB"/>
    <w:rsid w:val="00EE040B"/>
    <w:rsid w:val="00EE0DA8"/>
    <w:rsid w:val="00EF1490"/>
    <w:rsid w:val="00EF2CEF"/>
    <w:rsid w:val="00EF4B4C"/>
    <w:rsid w:val="00EF6364"/>
    <w:rsid w:val="00EF6ADE"/>
    <w:rsid w:val="00EF7919"/>
    <w:rsid w:val="00F00239"/>
    <w:rsid w:val="00F013E9"/>
    <w:rsid w:val="00F053A1"/>
    <w:rsid w:val="00F0546D"/>
    <w:rsid w:val="00F06AE8"/>
    <w:rsid w:val="00F117A8"/>
    <w:rsid w:val="00F118EC"/>
    <w:rsid w:val="00F12630"/>
    <w:rsid w:val="00F12637"/>
    <w:rsid w:val="00F15FDD"/>
    <w:rsid w:val="00F20228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52AF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2DB3"/>
    <w:rsid w:val="00F844C1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13C8"/>
    <w:rsid w:val="00FB4010"/>
    <w:rsid w:val="00FB612A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2C5E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FA9"/>
  <w15:docId w15:val="{37F17625-1328-47EA-BF9D-87D0D2FD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7CF7-6F47-4937-82EB-D55C5CC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 Dobrilović</cp:lastModifiedBy>
  <cp:revision>5</cp:revision>
  <cp:lastPrinted>2020-07-01T06:39:00Z</cp:lastPrinted>
  <dcterms:created xsi:type="dcterms:W3CDTF">2023-06-28T14:07:00Z</dcterms:created>
  <dcterms:modified xsi:type="dcterms:W3CDTF">2023-06-28T14:26:00Z</dcterms:modified>
</cp:coreProperties>
</file>